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089B301D" w14:textId="27EAB585" w:rsidR="00B34166" w:rsidRPr="003A0A44" w:rsidRDefault="00246694" w:rsidP="003A0A44">
      <w:pPr>
        <w:tabs>
          <w:tab w:val="left" w:pos="5363"/>
        </w:tabs>
        <w:rPr>
          <w:rFonts w:ascii="Verdana" w:hAnsi="Verdana"/>
          <w:color w:val="FFFFFF" w:themeColor="background1"/>
          <w:sz w:val="28"/>
          <w:szCs w:val="28"/>
        </w:rPr>
      </w:pPr>
      <w:r w:rsidRPr="00CB08C7">
        <w:rPr>
          <w:rFonts w:ascii="Verdana" w:hAnsi="Verdana"/>
          <w:color w:val="FFFFFF" w:themeColor="background1"/>
          <w:sz w:val="28"/>
          <w:szCs w:val="28"/>
        </w:rPr>
        <w:t>westsussex.gov.uk</w:t>
      </w:r>
    </w:p>
    <w:p w14:paraId="6F0F0809" w14:textId="1712B531" w:rsidR="00FB67AC" w:rsidRPr="00CB08C7" w:rsidRDefault="00FB67AC" w:rsidP="00B34166">
      <w:pPr>
        <w:spacing w:after="0" w:line="240" w:lineRule="auto"/>
        <w:jc w:val="center"/>
        <w:rPr>
          <w:rFonts w:ascii="Verdana" w:hAnsi="Verdana"/>
          <w:b/>
          <w:bCs/>
          <w:color w:val="FFFFFF" w:themeColor="background1"/>
          <w:sz w:val="56"/>
          <w:szCs w:val="56"/>
        </w:rPr>
      </w:pPr>
      <w:r w:rsidRPr="00CB08C7">
        <w:rPr>
          <w:rFonts w:ascii="Verdana" w:hAnsi="Verdana"/>
          <w:b/>
          <w:bCs/>
          <w:color w:val="FFFFFF" w:themeColor="background1"/>
          <w:sz w:val="56"/>
          <w:szCs w:val="56"/>
        </w:rPr>
        <w:t>Mak</w:t>
      </w:r>
      <w:r w:rsidR="00203FE6" w:rsidRPr="00CB08C7">
        <w:rPr>
          <w:rFonts w:ascii="Verdana" w:hAnsi="Verdana"/>
          <w:b/>
          <w:bCs/>
          <w:color w:val="FFFFFF" w:themeColor="background1"/>
          <w:sz w:val="56"/>
          <w:szCs w:val="56"/>
        </w:rPr>
        <w:t>ing</w:t>
      </w:r>
      <w:r w:rsidRPr="00CB08C7">
        <w:rPr>
          <w:rFonts w:ascii="Verdana" w:hAnsi="Verdana"/>
          <w:b/>
          <w:bCs/>
          <w:color w:val="FFFFFF" w:themeColor="background1"/>
          <w:sz w:val="56"/>
          <w:szCs w:val="56"/>
        </w:rPr>
        <w:t xml:space="preserve"> Every Contact Count</w:t>
      </w:r>
      <w:r w:rsidR="00B34166" w:rsidRPr="00CB08C7">
        <w:rPr>
          <w:rFonts w:ascii="Verdana" w:hAnsi="Verdana"/>
          <w:b/>
          <w:bCs/>
          <w:color w:val="FFFFFF" w:themeColor="background1"/>
          <w:sz w:val="56"/>
          <w:szCs w:val="56"/>
        </w:rPr>
        <w:t xml:space="preserve"> </w:t>
      </w:r>
      <w:r w:rsidR="00203FE6" w:rsidRPr="00CB08C7">
        <w:rPr>
          <w:rFonts w:ascii="Verdana" w:hAnsi="Verdana"/>
          <w:b/>
          <w:bCs/>
          <w:color w:val="FFFFFF" w:themeColor="background1"/>
          <w:sz w:val="56"/>
          <w:szCs w:val="56"/>
        </w:rPr>
        <w:t>i</w:t>
      </w:r>
      <w:r w:rsidRPr="00CB08C7">
        <w:rPr>
          <w:rFonts w:ascii="Verdana" w:hAnsi="Verdana"/>
          <w:b/>
          <w:bCs/>
          <w:color w:val="FFFFFF" w:themeColor="background1"/>
          <w:sz w:val="56"/>
          <w:szCs w:val="56"/>
        </w:rPr>
        <w:t>n</w:t>
      </w:r>
    </w:p>
    <w:p w14:paraId="0ADE367E" w14:textId="64BA861A" w:rsidR="00473974" w:rsidRPr="00CB08C7" w:rsidRDefault="00FB67AC" w:rsidP="000A3CEC">
      <w:pPr>
        <w:spacing w:after="0" w:line="240" w:lineRule="auto"/>
        <w:jc w:val="center"/>
        <w:rPr>
          <w:rFonts w:ascii="Verdana" w:hAnsi="Verdana"/>
          <w:b/>
          <w:bCs/>
          <w:color w:val="FFFFFF" w:themeColor="background1"/>
          <w:sz w:val="56"/>
          <w:szCs w:val="56"/>
        </w:rPr>
      </w:pPr>
      <w:r w:rsidRPr="00CB08C7">
        <w:rPr>
          <w:rFonts w:ascii="Verdana" w:hAnsi="Verdana"/>
          <w:b/>
          <w:bCs/>
          <w:color w:val="FFFFFF" w:themeColor="background1"/>
          <w:sz w:val="56"/>
          <w:szCs w:val="56"/>
        </w:rPr>
        <w:t>West Sussex</w:t>
      </w:r>
    </w:p>
    <w:p w14:paraId="5FB824C6" w14:textId="77777777" w:rsidR="00CE5F83" w:rsidRPr="00CB08C7" w:rsidRDefault="00CE5F83" w:rsidP="00FB67AC">
      <w:pPr>
        <w:spacing w:after="0" w:line="240" w:lineRule="auto"/>
        <w:jc w:val="center"/>
        <w:rPr>
          <w:rFonts w:ascii="Verdana" w:hAnsi="Verdana"/>
          <w:sz w:val="28"/>
          <w:szCs w:val="28"/>
        </w:rPr>
      </w:pPr>
    </w:p>
    <w:p w14:paraId="26378482" w14:textId="10260A24" w:rsidR="00203FE6" w:rsidRDefault="000A3CEC" w:rsidP="00FB67AC">
      <w:pPr>
        <w:spacing w:after="0" w:line="240" w:lineRule="auto"/>
        <w:jc w:val="center"/>
        <w:rPr>
          <w:rFonts w:ascii="Verdana" w:hAnsi="Verdana"/>
          <w:b/>
          <w:bCs/>
          <w:color w:val="FFFFFF" w:themeColor="background1"/>
          <w:sz w:val="28"/>
          <w:szCs w:val="28"/>
        </w:rPr>
      </w:pPr>
      <w:r w:rsidRPr="00CB08C7">
        <w:rPr>
          <w:rFonts w:ascii="Verdana" w:hAnsi="Verdana"/>
          <w:b/>
          <w:bCs/>
          <w:color w:val="FFFFFF" w:themeColor="background1"/>
          <w:sz w:val="28"/>
          <w:szCs w:val="28"/>
        </w:rPr>
        <w:t>Training</w:t>
      </w:r>
      <w:r w:rsidR="00473974" w:rsidRPr="00CB08C7">
        <w:rPr>
          <w:rFonts w:ascii="Verdana" w:hAnsi="Verdana"/>
          <w:b/>
          <w:bCs/>
          <w:color w:val="FFFFFF" w:themeColor="background1"/>
          <w:sz w:val="28"/>
          <w:szCs w:val="28"/>
        </w:rPr>
        <w:t xml:space="preserve"> to support the delivery of basic health and wellbeing promoting conversations.</w:t>
      </w:r>
      <w:r w:rsidR="00203FE6" w:rsidRPr="00CB08C7">
        <w:rPr>
          <w:rFonts w:ascii="Verdana" w:hAnsi="Verdana"/>
          <w:b/>
          <w:bCs/>
          <w:color w:val="FFFFFF" w:themeColor="background1"/>
          <w:sz w:val="28"/>
          <w:szCs w:val="28"/>
        </w:rPr>
        <w:t xml:space="preserve"> </w:t>
      </w:r>
    </w:p>
    <w:p w14:paraId="1E5FC293" w14:textId="72427359" w:rsidR="00CB08C7" w:rsidRDefault="00CB08C7" w:rsidP="00FB67AC">
      <w:pPr>
        <w:spacing w:after="0" w:line="240" w:lineRule="auto"/>
        <w:jc w:val="center"/>
        <w:rPr>
          <w:rFonts w:ascii="Verdana" w:hAnsi="Verdana"/>
          <w:b/>
          <w:bCs/>
          <w:color w:val="FFFFFF" w:themeColor="background1"/>
          <w:sz w:val="28"/>
          <w:szCs w:val="28"/>
        </w:rPr>
      </w:pPr>
    </w:p>
    <w:p w14:paraId="7A501AD5" w14:textId="77777777" w:rsidR="003A0A44" w:rsidRDefault="003A0A44" w:rsidP="00FB67AC">
      <w:pPr>
        <w:spacing w:after="0" w:line="240" w:lineRule="auto"/>
        <w:jc w:val="center"/>
        <w:rPr>
          <w:rFonts w:ascii="Verdana" w:hAnsi="Verdana"/>
          <w:b/>
          <w:bCs/>
          <w:color w:val="FFFFFF" w:themeColor="background1"/>
          <w:sz w:val="28"/>
          <w:szCs w:val="28"/>
        </w:rPr>
      </w:pPr>
    </w:p>
    <w:p w14:paraId="69191EAA" w14:textId="3680CC60" w:rsidR="00CB08C7" w:rsidRPr="003A0A44" w:rsidRDefault="00CB08C7" w:rsidP="00FB67AC">
      <w:pPr>
        <w:spacing w:after="0" w:line="240" w:lineRule="auto"/>
        <w:jc w:val="center"/>
        <w:rPr>
          <w:rFonts w:ascii="Verdana" w:hAnsi="Verdana"/>
          <w:b/>
          <w:bCs/>
          <w:color w:val="FFFFFF" w:themeColor="background1"/>
          <w:sz w:val="24"/>
          <w:szCs w:val="24"/>
        </w:rPr>
      </w:pPr>
      <w:r w:rsidRPr="003A0A44">
        <w:rPr>
          <w:rFonts w:ascii="Verdana" w:hAnsi="Verdana"/>
          <w:b/>
          <w:bCs/>
          <w:color w:val="FFFFFF" w:themeColor="background1"/>
          <w:sz w:val="24"/>
          <w:szCs w:val="24"/>
        </w:rPr>
        <w:t>Key Contact: Millie Patel, Public Health Apprentice</w:t>
      </w:r>
    </w:p>
    <w:p w14:paraId="062D3F3E" w14:textId="3ABFD984" w:rsidR="00CB08C7" w:rsidRPr="00CB08C7" w:rsidRDefault="000B74E5" w:rsidP="00FB67AC">
      <w:pPr>
        <w:spacing w:after="0" w:line="240" w:lineRule="auto"/>
        <w:jc w:val="center"/>
        <w:rPr>
          <w:rFonts w:ascii="Verdana" w:hAnsi="Verdana"/>
          <w:b/>
          <w:bCs/>
          <w:color w:val="FFFFFF" w:themeColor="background1"/>
          <w:sz w:val="28"/>
          <w:szCs w:val="28"/>
        </w:rPr>
      </w:pPr>
      <w:hyperlink r:id="rId11" w:history="1">
        <w:r w:rsidR="00CB08C7" w:rsidRPr="003A0A44">
          <w:rPr>
            <w:rStyle w:val="Hyperlink"/>
            <w:rFonts w:ascii="Verdana" w:hAnsi="Verdana"/>
            <w:b/>
            <w:bCs/>
            <w:sz w:val="24"/>
            <w:szCs w:val="24"/>
          </w:rPr>
          <w:t>Millie.patel@westsussex.gov.uk</w:t>
        </w:r>
      </w:hyperlink>
      <w:r w:rsidR="00CB08C7">
        <w:rPr>
          <w:rFonts w:ascii="Verdana" w:hAnsi="Verdana"/>
          <w:b/>
          <w:bCs/>
          <w:color w:val="FFFFFF" w:themeColor="background1"/>
          <w:sz w:val="28"/>
          <w:szCs w:val="28"/>
        </w:rPr>
        <w:t xml:space="preserve"> </w:t>
      </w:r>
    </w:p>
    <w:p w14:paraId="5A383DA9" w14:textId="3AA261EC" w:rsidR="0040360E" w:rsidRPr="00CB08C7" w:rsidRDefault="0040360E" w:rsidP="00FB67AC">
      <w:pPr>
        <w:jc w:val="center"/>
        <w:rPr>
          <w:rFonts w:ascii="Verdana" w:hAnsi="Verdana"/>
          <w:i/>
          <w:iCs/>
        </w:rPr>
      </w:pPr>
    </w:p>
    <w:p w14:paraId="0293794C" w14:textId="77777777" w:rsidR="0040360E" w:rsidRPr="00CB08C7" w:rsidRDefault="0040360E" w:rsidP="00FB67AC">
      <w:pPr>
        <w:jc w:val="center"/>
        <w:rPr>
          <w:rFonts w:ascii="Verdana" w:hAnsi="Verdana"/>
          <w:sz w:val="28"/>
          <w:szCs w:val="28"/>
        </w:rPr>
      </w:pPr>
    </w:p>
    <w:p w14:paraId="48D06A35" w14:textId="6B7CF6D1" w:rsidR="00246694" w:rsidRPr="00CB08C7" w:rsidRDefault="00267F4E" w:rsidP="00267F4E">
      <w:pPr>
        <w:tabs>
          <w:tab w:val="left" w:pos="5363"/>
        </w:tabs>
        <w:rPr>
          <w:rFonts w:ascii="Verdana" w:hAnsi="Verdana"/>
          <w:color w:val="FFFFFF" w:themeColor="background1"/>
          <w:sz w:val="32"/>
          <w:szCs w:val="32"/>
        </w:rPr>
      </w:pPr>
      <w:r w:rsidRPr="00CB08C7">
        <w:rPr>
          <w:rFonts w:ascii="Verdana" w:hAnsi="Verdana"/>
          <w:color w:val="FFFFFF" w:themeColor="background1"/>
          <w:sz w:val="32"/>
          <w:szCs w:val="32"/>
        </w:rPr>
        <w:tab/>
      </w:r>
    </w:p>
    <w:p w14:paraId="35A23966" w14:textId="0A4DF357" w:rsidR="00267F4E" w:rsidRPr="00CB08C7" w:rsidRDefault="00267F4E" w:rsidP="00C75861">
      <w:pPr>
        <w:spacing w:after="160"/>
        <w:rPr>
          <w:rFonts w:ascii="Verdana" w:hAnsi="Verdana"/>
        </w:rPr>
      </w:pPr>
    </w:p>
    <w:p w14:paraId="05C821D2" w14:textId="77777777" w:rsidR="00267F4E" w:rsidRPr="00CB08C7" w:rsidRDefault="00267F4E" w:rsidP="00267F4E">
      <w:pPr>
        <w:rPr>
          <w:rFonts w:ascii="Verdana" w:hAnsi="Verdana"/>
        </w:rPr>
      </w:pPr>
    </w:p>
    <w:p w14:paraId="324BF01E" w14:textId="17ABF6C8" w:rsidR="005A2853" w:rsidRPr="00CB08C7" w:rsidRDefault="005A2853" w:rsidP="00267F4E">
      <w:pPr>
        <w:rPr>
          <w:rFonts w:ascii="Verdana" w:hAnsi="Verdana"/>
        </w:rPr>
        <w:sectPr w:rsidR="005A2853" w:rsidRPr="00CB08C7" w:rsidSect="00246694">
          <w:headerReference w:type="default" r:id="rId12"/>
          <w:footerReference w:type="default" r:id="rId13"/>
          <w:headerReference w:type="first" r:id="rId14"/>
          <w:pgSz w:w="11906" w:h="16838"/>
          <w:pgMar w:top="1135" w:right="1080" w:bottom="1440" w:left="1080" w:header="708" w:footer="708" w:gutter="0"/>
          <w:cols w:space="708"/>
          <w:titlePg/>
          <w:docGrid w:linePitch="360"/>
        </w:sectPr>
      </w:pPr>
    </w:p>
    <w:p w14:paraId="43967503" w14:textId="476832E2" w:rsidR="00267F4E" w:rsidRPr="00CB08C7" w:rsidRDefault="00267F4E" w:rsidP="00267F4E">
      <w:pPr>
        <w:rPr>
          <w:rFonts w:ascii="Verdana" w:hAnsi="Verdana"/>
        </w:rPr>
      </w:pPr>
    </w:p>
    <w:p w14:paraId="5B091B86" w14:textId="53C828E4" w:rsidR="00267F4E" w:rsidRPr="00CB08C7" w:rsidRDefault="00267F4E" w:rsidP="00267F4E">
      <w:pPr>
        <w:rPr>
          <w:rFonts w:ascii="Verdana" w:hAnsi="Verdana"/>
        </w:rPr>
      </w:pPr>
      <w:bookmarkStart w:id="1" w:name="_Hlk147408545"/>
    </w:p>
    <w:p w14:paraId="29590431" w14:textId="61AAD481" w:rsidR="00CB08C7" w:rsidRPr="003A0A44" w:rsidRDefault="0040360E" w:rsidP="003A0A44">
      <w:pPr>
        <w:shd w:val="clear" w:color="auto" w:fill="4472C4" w:themeFill="accent1"/>
        <w:spacing w:after="0"/>
        <w:jc w:val="center"/>
        <w:rPr>
          <w:rFonts w:ascii="Verdana" w:hAnsi="Verdana"/>
          <w:b/>
          <w:bCs/>
          <w:color w:val="FFFFFF" w:themeColor="background1"/>
          <w:sz w:val="28"/>
          <w:szCs w:val="28"/>
        </w:rPr>
      </w:pPr>
      <w:r w:rsidRPr="003A0A44">
        <w:rPr>
          <w:rFonts w:ascii="Verdana" w:hAnsi="Verdana"/>
          <w:b/>
          <w:bCs/>
          <w:color w:val="FFFFFF" w:themeColor="background1"/>
          <w:sz w:val="28"/>
          <w:szCs w:val="28"/>
        </w:rPr>
        <w:lastRenderedPageBreak/>
        <w:t>Making Every Contact Count (MECC)</w:t>
      </w:r>
      <w:r w:rsidR="00FB67AC" w:rsidRPr="003A0A44">
        <w:rPr>
          <w:rFonts w:ascii="Verdana" w:hAnsi="Verdana"/>
          <w:b/>
          <w:bCs/>
          <w:color w:val="FFFFFF" w:themeColor="background1"/>
          <w:sz w:val="28"/>
          <w:szCs w:val="28"/>
        </w:rPr>
        <w:t xml:space="preserve"> </w:t>
      </w:r>
      <w:r w:rsidR="00CB08C7" w:rsidRPr="003A0A44">
        <w:rPr>
          <w:rFonts w:ascii="Verdana" w:hAnsi="Verdana"/>
          <w:b/>
          <w:bCs/>
          <w:color w:val="FFFFFF" w:themeColor="background1"/>
          <w:sz w:val="28"/>
          <w:szCs w:val="28"/>
        </w:rPr>
        <w:t>Workshops</w:t>
      </w:r>
    </w:p>
    <w:bookmarkEnd w:id="1"/>
    <w:p w14:paraId="2E910187" w14:textId="77777777" w:rsidR="00F04C3C" w:rsidRPr="00CB08C7" w:rsidRDefault="00F04C3C" w:rsidP="00FA5BA6">
      <w:pPr>
        <w:spacing w:after="0"/>
        <w:rPr>
          <w:rFonts w:ascii="Verdana" w:hAnsi="Verdana"/>
          <w:color w:val="404040" w:themeColor="text1" w:themeTint="BF"/>
        </w:rPr>
      </w:pPr>
    </w:p>
    <w:p w14:paraId="41C73F0F" w14:textId="77777777" w:rsidR="00CB08C7" w:rsidRPr="006B3CCE" w:rsidRDefault="00CB08C7" w:rsidP="00FA5BA6">
      <w:pPr>
        <w:spacing w:after="0"/>
        <w:rPr>
          <w:rFonts w:ascii="Verdana" w:hAnsi="Verdana"/>
          <w:color w:val="404040" w:themeColor="text1" w:themeTint="BF"/>
        </w:rPr>
      </w:pPr>
      <w:r w:rsidRPr="006B3CCE">
        <w:rPr>
          <w:rFonts w:ascii="Verdana" w:hAnsi="Verdana"/>
          <w:b/>
          <w:bCs/>
          <w:color w:val="404040" w:themeColor="text1" w:themeTint="BF"/>
        </w:rPr>
        <w:t>Aims:</w:t>
      </w:r>
      <w:r w:rsidRPr="006B3CCE">
        <w:rPr>
          <w:rFonts w:ascii="Verdana" w:hAnsi="Verdana"/>
          <w:color w:val="404040" w:themeColor="text1" w:themeTint="BF"/>
        </w:rPr>
        <w:t xml:space="preserve"> </w:t>
      </w:r>
      <w:r w:rsidR="00FA5BA6" w:rsidRPr="006B3CCE">
        <w:rPr>
          <w:rFonts w:ascii="Verdana" w:hAnsi="Verdana"/>
          <w:color w:val="404040" w:themeColor="text1" w:themeTint="BF"/>
        </w:rPr>
        <w:t xml:space="preserve">The aim of this workshop is to enhance your knowledge, understanding, and confidence to have short, simple, and focused conversations about health and wellbeing with the people that you work with. </w:t>
      </w:r>
    </w:p>
    <w:p w14:paraId="6FB5D81A" w14:textId="77777777" w:rsidR="00CB08C7" w:rsidRPr="006B3CCE" w:rsidRDefault="00CB08C7" w:rsidP="00FA5BA6">
      <w:pPr>
        <w:spacing w:after="0"/>
        <w:rPr>
          <w:rFonts w:ascii="Verdana" w:hAnsi="Verdana"/>
          <w:b/>
          <w:bCs/>
          <w:color w:val="404040" w:themeColor="text1" w:themeTint="BF"/>
        </w:rPr>
      </w:pPr>
    </w:p>
    <w:p w14:paraId="5206DB12" w14:textId="11120498" w:rsidR="00FA5BA6" w:rsidRDefault="00FA5BA6" w:rsidP="00FA5BA6">
      <w:pPr>
        <w:spacing w:after="0"/>
        <w:rPr>
          <w:rFonts w:ascii="Verdana" w:hAnsi="Verdana"/>
          <w:b/>
          <w:bCs/>
          <w:color w:val="404040" w:themeColor="text1" w:themeTint="BF"/>
        </w:rPr>
      </w:pPr>
      <w:r w:rsidRPr="006B3CCE">
        <w:rPr>
          <w:rFonts w:ascii="Verdana" w:hAnsi="Verdana"/>
          <w:b/>
          <w:bCs/>
          <w:color w:val="404040" w:themeColor="text1" w:themeTint="BF"/>
        </w:rPr>
        <w:t xml:space="preserve">Key </w:t>
      </w:r>
      <w:r w:rsidR="00473974" w:rsidRPr="006B3CCE">
        <w:rPr>
          <w:rFonts w:ascii="Verdana" w:hAnsi="Verdana"/>
          <w:b/>
          <w:bCs/>
          <w:color w:val="404040" w:themeColor="text1" w:themeTint="BF"/>
        </w:rPr>
        <w:t>learning o</w:t>
      </w:r>
      <w:r w:rsidRPr="006B3CCE">
        <w:rPr>
          <w:rFonts w:ascii="Verdana" w:hAnsi="Verdana"/>
          <w:b/>
          <w:bCs/>
          <w:color w:val="404040" w:themeColor="text1" w:themeTint="BF"/>
        </w:rPr>
        <w:t>bjectives:</w:t>
      </w:r>
    </w:p>
    <w:p w14:paraId="7B46EFE4" w14:textId="77777777" w:rsidR="003A0A44" w:rsidRPr="006B3CCE" w:rsidRDefault="003A0A44" w:rsidP="00FA5BA6">
      <w:pPr>
        <w:spacing w:after="0"/>
        <w:rPr>
          <w:rFonts w:ascii="Verdana" w:hAnsi="Verdana"/>
          <w:b/>
          <w:bCs/>
          <w:color w:val="404040" w:themeColor="text1" w:themeTint="BF"/>
        </w:rPr>
      </w:pPr>
    </w:p>
    <w:p w14:paraId="05129E3C" w14:textId="6B6DF244" w:rsidR="006B3CCE" w:rsidRPr="006B3CCE" w:rsidRDefault="006B3CCE" w:rsidP="006B3CCE">
      <w:pPr>
        <w:pStyle w:val="ListParagraph"/>
        <w:numPr>
          <w:ilvl w:val="0"/>
          <w:numId w:val="3"/>
        </w:numPr>
        <w:rPr>
          <w:rFonts w:ascii="Verdana" w:eastAsia="Times New Roman" w:hAnsi="Verdana"/>
        </w:rPr>
      </w:pPr>
      <w:r w:rsidRPr="006B3CCE">
        <w:rPr>
          <w:rFonts w:ascii="Verdana" w:eastAsia="Times New Roman" w:hAnsi="Verdana"/>
        </w:rPr>
        <w:t xml:space="preserve">Define what Making </w:t>
      </w:r>
      <w:proofErr w:type="gramStart"/>
      <w:r w:rsidRPr="006B3CCE">
        <w:rPr>
          <w:rFonts w:ascii="Verdana" w:eastAsia="Times New Roman" w:hAnsi="Verdana"/>
        </w:rPr>
        <w:t>Every</w:t>
      </w:r>
      <w:proofErr w:type="gramEnd"/>
      <w:r w:rsidRPr="006B3CCE">
        <w:rPr>
          <w:rFonts w:ascii="Verdana" w:eastAsia="Times New Roman" w:hAnsi="Verdana"/>
        </w:rPr>
        <w:t xml:space="preserve"> Contact Count (MECC) conversations are, and why they are important</w:t>
      </w:r>
      <w:r w:rsidR="003A0A44">
        <w:rPr>
          <w:rFonts w:ascii="Verdana" w:eastAsia="Times New Roman" w:hAnsi="Verdana"/>
        </w:rPr>
        <w:t>.</w:t>
      </w:r>
    </w:p>
    <w:p w14:paraId="364D29A2" w14:textId="73F3FF07" w:rsidR="006B3CCE" w:rsidRPr="006B3CCE" w:rsidRDefault="006B3CCE" w:rsidP="006B3CCE">
      <w:pPr>
        <w:pStyle w:val="ListParagraph"/>
        <w:numPr>
          <w:ilvl w:val="0"/>
          <w:numId w:val="3"/>
        </w:numPr>
        <w:rPr>
          <w:rFonts w:ascii="Verdana" w:eastAsia="Times New Roman" w:hAnsi="Verdana"/>
        </w:rPr>
      </w:pPr>
      <w:r w:rsidRPr="006B3CCE">
        <w:rPr>
          <w:rFonts w:ascii="Verdana" w:eastAsia="Times New Roman" w:hAnsi="Verdana"/>
        </w:rPr>
        <w:t>Appreciate how MECC conversations draw on behaviour change theory and evidence-based behaviour change techniques</w:t>
      </w:r>
      <w:r w:rsidR="003A0A44">
        <w:rPr>
          <w:rFonts w:ascii="Verdana" w:eastAsia="Times New Roman" w:hAnsi="Verdana"/>
        </w:rPr>
        <w:t>.</w:t>
      </w:r>
      <w:r w:rsidRPr="006B3CCE">
        <w:rPr>
          <w:rFonts w:ascii="Verdana" w:eastAsia="Times New Roman" w:hAnsi="Verdana"/>
        </w:rPr>
        <w:t xml:space="preserve"> </w:t>
      </w:r>
    </w:p>
    <w:p w14:paraId="4942EA6B" w14:textId="728BB822" w:rsidR="006B3CCE" w:rsidRPr="006B3CCE" w:rsidRDefault="006B3CCE" w:rsidP="006B3CCE">
      <w:pPr>
        <w:pStyle w:val="ListParagraph"/>
        <w:numPr>
          <w:ilvl w:val="0"/>
          <w:numId w:val="3"/>
        </w:numPr>
        <w:rPr>
          <w:rFonts w:ascii="Verdana" w:eastAsia="Times New Roman" w:hAnsi="Verdana"/>
        </w:rPr>
      </w:pPr>
      <w:r w:rsidRPr="006B3CCE">
        <w:rPr>
          <w:rFonts w:ascii="Verdana" w:eastAsia="Times New Roman" w:hAnsi="Verdana"/>
        </w:rPr>
        <w:t>Explore principles that underpin a MECC approach to health promoting conversations</w:t>
      </w:r>
      <w:r w:rsidR="003A0A44">
        <w:rPr>
          <w:rFonts w:ascii="Verdana" w:eastAsia="Times New Roman" w:hAnsi="Verdana"/>
        </w:rPr>
        <w:t>.</w:t>
      </w:r>
    </w:p>
    <w:p w14:paraId="2727D80D" w14:textId="7523F5A5" w:rsidR="006B3CCE" w:rsidRPr="006B3CCE" w:rsidRDefault="006B3CCE" w:rsidP="006B3CCE">
      <w:pPr>
        <w:pStyle w:val="ListParagraph"/>
        <w:numPr>
          <w:ilvl w:val="0"/>
          <w:numId w:val="3"/>
        </w:numPr>
        <w:rPr>
          <w:rFonts w:ascii="Verdana" w:eastAsia="Times New Roman" w:hAnsi="Verdana"/>
        </w:rPr>
      </w:pPr>
      <w:r w:rsidRPr="006B3CCE">
        <w:rPr>
          <w:rFonts w:ascii="Verdana" w:eastAsia="Times New Roman" w:hAnsi="Verdana"/>
        </w:rPr>
        <w:t>Describe key messages for a range of changeable behaviours that impact upon health, and support that is available locally</w:t>
      </w:r>
      <w:r w:rsidR="003A0A44">
        <w:rPr>
          <w:rFonts w:ascii="Verdana" w:eastAsia="Times New Roman" w:hAnsi="Verdana"/>
        </w:rPr>
        <w:t>.</w:t>
      </w:r>
      <w:r w:rsidRPr="006B3CCE">
        <w:rPr>
          <w:rFonts w:ascii="Verdana" w:eastAsia="Times New Roman" w:hAnsi="Verdana"/>
        </w:rPr>
        <w:t xml:space="preserve"> </w:t>
      </w:r>
    </w:p>
    <w:p w14:paraId="458E2546" w14:textId="77777777" w:rsidR="00CB08C7" w:rsidRPr="006B3CCE" w:rsidRDefault="00CB08C7" w:rsidP="00CB08C7">
      <w:pPr>
        <w:spacing w:after="0"/>
        <w:rPr>
          <w:rFonts w:ascii="Verdana" w:eastAsia="Times New Roman" w:hAnsi="Verdana"/>
          <w:b/>
          <w:bCs/>
          <w:color w:val="404040" w:themeColor="text1" w:themeTint="BF"/>
        </w:rPr>
      </w:pPr>
    </w:p>
    <w:p w14:paraId="6AE9B5D1" w14:textId="593F66B3" w:rsidR="00CB08C7" w:rsidRDefault="003A0A44" w:rsidP="00CB08C7">
      <w:pPr>
        <w:spacing w:after="0"/>
        <w:rPr>
          <w:rFonts w:ascii="Verdana" w:eastAsia="Times New Roman" w:hAnsi="Verdana"/>
          <w:b/>
          <w:bCs/>
          <w:color w:val="404040" w:themeColor="text1" w:themeTint="BF"/>
        </w:rPr>
      </w:pPr>
      <w:r>
        <w:rPr>
          <w:rFonts w:ascii="Verdana" w:eastAsia="Times New Roman" w:hAnsi="Verdana"/>
          <w:b/>
          <w:bCs/>
          <w:color w:val="404040" w:themeColor="text1" w:themeTint="BF"/>
        </w:rPr>
        <w:t>Workshop dates:</w:t>
      </w:r>
    </w:p>
    <w:p w14:paraId="624E42E0" w14:textId="77777777" w:rsidR="003A0A44" w:rsidRPr="006B3CCE" w:rsidRDefault="003A0A44" w:rsidP="00CB08C7">
      <w:pPr>
        <w:spacing w:after="0"/>
        <w:rPr>
          <w:rFonts w:ascii="Verdana" w:eastAsia="Times New Roman" w:hAnsi="Verdana"/>
          <w:b/>
          <w:bCs/>
          <w:color w:val="404040" w:themeColor="text1" w:themeTint="BF"/>
        </w:rPr>
      </w:pPr>
    </w:p>
    <w:p w14:paraId="0C0C5D13" w14:textId="34F56560" w:rsidR="003D23E5" w:rsidRPr="000A6B16" w:rsidRDefault="003D23E5" w:rsidP="00810422">
      <w:pPr>
        <w:pStyle w:val="ListParagraph"/>
        <w:numPr>
          <w:ilvl w:val="0"/>
          <w:numId w:val="10"/>
        </w:numPr>
        <w:rPr>
          <w:rFonts w:ascii="Verdana" w:hAnsi="Verdana"/>
          <w:color w:val="404040" w:themeColor="text1" w:themeTint="BF"/>
        </w:rPr>
      </w:pPr>
      <w:r>
        <w:rPr>
          <w:rFonts w:ascii="Verdana" w:hAnsi="Verdana"/>
          <w:b/>
          <w:bCs/>
          <w:color w:val="404040" w:themeColor="text1" w:themeTint="BF"/>
        </w:rPr>
        <w:t>9</w:t>
      </w:r>
      <w:r w:rsidRPr="003D23E5">
        <w:rPr>
          <w:rFonts w:ascii="Verdana" w:hAnsi="Verdana"/>
          <w:b/>
          <w:bCs/>
          <w:color w:val="404040" w:themeColor="text1" w:themeTint="BF"/>
          <w:vertAlign w:val="superscript"/>
        </w:rPr>
        <w:t>th</w:t>
      </w:r>
      <w:r>
        <w:rPr>
          <w:rFonts w:ascii="Verdana" w:hAnsi="Verdana"/>
          <w:b/>
          <w:bCs/>
          <w:color w:val="404040" w:themeColor="text1" w:themeTint="BF"/>
        </w:rPr>
        <w:t xml:space="preserve"> September 2024, </w:t>
      </w:r>
      <w:r w:rsidR="00F007D9">
        <w:rPr>
          <w:rFonts w:ascii="Verdana" w:hAnsi="Verdana"/>
          <w:color w:val="404040" w:themeColor="text1" w:themeTint="BF"/>
        </w:rPr>
        <w:t>10am to 1pm, Field Place, Worthing.</w:t>
      </w:r>
    </w:p>
    <w:p w14:paraId="15A0CE4E" w14:textId="51C497B1" w:rsidR="000A6B16" w:rsidRPr="003A1CF9" w:rsidRDefault="000A6B16" w:rsidP="00810422">
      <w:pPr>
        <w:pStyle w:val="ListParagraph"/>
        <w:numPr>
          <w:ilvl w:val="0"/>
          <w:numId w:val="10"/>
        </w:numPr>
        <w:rPr>
          <w:rFonts w:ascii="Verdana" w:hAnsi="Verdana"/>
          <w:color w:val="404040" w:themeColor="text1" w:themeTint="BF"/>
        </w:rPr>
      </w:pPr>
      <w:r>
        <w:rPr>
          <w:rFonts w:ascii="Verdana" w:hAnsi="Verdana"/>
          <w:b/>
          <w:bCs/>
          <w:color w:val="404040" w:themeColor="text1" w:themeTint="BF"/>
        </w:rPr>
        <w:t>15</w:t>
      </w:r>
      <w:r w:rsidRPr="000A6B16">
        <w:rPr>
          <w:rFonts w:ascii="Verdana" w:hAnsi="Verdana"/>
          <w:b/>
          <w:bCs/>
          <w:color w:val="404040" w:themeColor="text1" w:themeTint="BF"/>
          <w:vertAlign w:val="superscript"/>
        </w:rPr>
        <w:t>th</w:t>
      </w:r>
      <w:r>
        <w:rPr>
          <w:rFonts w:ascii="Verdana" w:hAnsi="Verdana"/>
          <w:b/>
          <w:bCs/>
          <w:color w:val="404040" w:themeColor="text1" w:themeTint="BF"/>
        </w:rPr>
        <w:t xml:space="preserve"> October 2024,</w:t>
      </w:r>
      <w:r w:rsidR="00EF63C3">
        <w:rPr>
          <w:rFonts w:ascii="Verdana" w:hAnsi="Verdana"/>
          <w:b/>
          <w:bCs/>
          <w:color w:val="404040" w:themeColor="text1" w:themeTint="BF"/>
        </w:rPr>
        <w:t xml:space="preserve"> </w:t>
      </w:r>
      <w:r w:rsidR="00643EDE" w:rsidRPr="00643EDE">
        <w:rPr>
          <w:rFonts w:ascii="Verdana" w:hAnsi="Verdana"/>
          <w:color w:val="404040" w:themeColor="text1" w:themeTint="BF"/>
        </w:rPr>
        <w:t>10am to 1pm,</w:t>
      </w:r>
      <w:r w:rsidR="00643EDE">
        <w:rPr>
          <w:rFonts w:ascii="Verdana" w:hAnsi="Verdana"/>
          <w:b/>
          <w:bCs/>
          <w:color w:val="404040" w:themeColor="text1" w:themeTint="BF"/>
        </w:rPr>
        <w:t xml:space="preserve"> </w:t>
      </w:r>
      <w:r w:rsidR="003B0ADF">
        <w:rPr>
          <w:rFonts w:ascii="Verdana" w:hAnsi="Verdana"/>
          <w:color w:val="404040" w:themeColor="text1" w:themeTint="BF"/>
        </w:rPr>
        <w:t xml:space="preserve">County </w:t>
      </w:r>
      <w:r w:rsidR="00643EDE">
        <w:rPr>
          <w:rFonts w:ascii="Verdana" w:hAnsi="Verdana"/>
          <w:color w:val="404040" w:themeColor="text1" w:themeTint="BF"/>
        </w:rPr>
        <w:t>Hall North, Horsham</w:t>
      </w:r>
      <w:r w:rsidR="004A3243">
        <w:rPr>
          <w:rFonts w:ascii="Verdana" w:hAnsi="Verdana"/>
          <w:color w:val="404040" w:themeColor="text1" w:themeTint="BF"/>
        </w:rPr>
        <w:t>.</w:t>
      </w:r>
    </w:p>
    <w:p w14:paraId="5EC0C49D" w14:textId="2E5B225E" w:rsidR="001A5C63" w:rsidRDefault="001A5C63" w:rsidP="00810422">
      <w:pPr>
        <w:pStyle w:val="ListParagraph"/>
        <w:numPr>
          <w:ilvl w:val="0"/>
          <w:numId w:val="10"/>
        </w:numPr>
        <w:rPr>
          <w:rFonts w:ascii="Verdana" w:hAnsi="Verdana"/>
          <w:color w:val="404040" w:themeColor="text1" w:themeTint="BF"/>
        </w:rPr>
      </w:pPr>
      <w:r>
        <w:rPr>
          <w:rFonts w:ascii="Verdana" w:hAnsi="Verdana"/>
          <w:b/>
          <w:bCs/>
          <w:color w:val="404040" w:themeColor="text1" w:themeTint="BF"/>
        </w:rPr>
        <w:t>15</w:t>
      </w:r>
      <w:r w:rsidRPr="001A5C63">
        <w:rPr>
          <w:rFonts w:ascii="Verdana" w:hAnsi="Verdana"/>
          <w:b/>
          <w:bCs/>
          <w:color w:val="404040" w:themeColor="text1" w:themeTint="BF"/>
          <w:vertAlign w:val="superscript"/>
        </w:rPr>
        <w:t>th</w:t>
      </w:r>
      <w:r>
        <w:rPr>
          <w:rFonts w:ascii="Verdana" w:hAnsi="Verdana"/>
          <w:b/>
          <w:bCs/>
          <w:color w:val="404040" w:themeColor="text1" w:themeTint="BF"/>
        </w:rPr>
        <w:t xml:space="preserve"> November 2024, </w:t>
      </w:r>
      <w:r w:rsidRPr="005C583C">
        <w:rPr>
          <w:rFonts w:ascii="Verdana" w:hAnsi="Verdana"/>
          <w:color w:val="404040" w:themeColor="text1" w:themeTint="BF"/>
        </w:rPr>
        <w:t>10am to 1pm, MS Teams.</w:t>
      </w:r>
    </w:p>
    <w:p w14:paraId="6CB39CD5" w14:textId="77777777" w:rsidR="00810422" w:rsidRPr="006B3CCE" w:rsidRDefault="00810422" w:rsidP="00810422">
      <w:pPr>
        <w:pStyle w:val="ListParagraph"/>
        <w:rPr>
          <w:rFonts w:ascii="Verdana" w:hAnsi="Verdana"/>
          <w:color w:val="404040" w:themeColor="text1" w:themeTint="BF"/>
        </w:rPr>
      </w:pPr>
    </w:p>
    <w:p w14:paraId="0C3B4887" w14:textId="77777777" w:rsidR="00CB08C7" w:rsidRPr="006B3CCE" w:rsidRDefault="00CB08C7" w:rsidP="00CB08C7">
      <w:pPr>
        <w:autoSpaceDE w:val="0"/>
        <w:autoSpaceDN w:val="0"/>
        <w:spacing w:after="0" w:line="240" w:lineRule="auto"/>
        <w:rPr>
          <w:rFonts w:ascii="Verdana" w:hAnsi="Verdana"/>
          <w:b/>
          <w:bCs/>
          <w:color w:val="404040" w:themeColor="text1" w:themeTint="BF"/>
        </w:rPr>
      </w:pPr>
    </w:p>
    <w:p w14:paraId="4775039E" w14:textId="1679FB7B" w:rsidR="00CB08C7" w:rsidRPr="003A0A44" w:rsidRDefault="00CB08C7" w:rsidP="00CB08C7">
      <w:pPr>
        <w:autoSpaceDE w:val="0"/>
        <w:autoSpaceDN w:val="0"/>
        <w:spacing w:after="0"/>
        <w:rPr>
          <w:rStyle w:val="Hyperlink"/>
          <w:rFonts w:ascii="Verdana" w:hAnsi="Verdana"/>
          <w:sz w:val="20"/>
          <w:szCs w:val="20"/>
        </w:rPr>
      </w:pPr>
      <w:r w:rsidRPr="003A0A44">
        <w:rPr>
          <w:rFonts w:ascii="Verdana" w:hAnsi="Verdana"/>
          <w:sz w:val="20"/>
          <w:szCs w:val="20"/>
        </w:rPr>
        <w:t xml:space="preserve">*Before you attend a MECC workshop, please complete the MECC West Sussex eLearning, which can be accessed here: </w:t>
      </w:r>
      <w:hyperlink r:id="rId15" w:history="1">
        <w:r w:rsidRPr="003A0A44">
          <w:rPr>
            <w:rStyle w:val="Hyperlink"/>
            <w:rFonts w:ascii="Verdana" w:hAnsi="Verdana"/>
            <w:sz w:val="20"/>
            <w:szCs w:val="20"/>
          </w:rPr>
          <w:t>learnpublichealth.westsussex.gov.uk</w:t>
        </w:r>
      </w:hyperlink>
    </w:p>
    <w:p w14:paraId="60B15F65" w14:textId="77777777" w:rsidR="00CB08C7" w:rsidRPr="00CB08C7" w:rsidRDefault="00CB08C7" w:rsidP="00CB08C7">
      <w:pPr>
        <w:autoSpaceDE w:val="0"/>
        <w:autoSpaceDN w:val="0"/>
        <w:spacing w:after="0"/>
        <w:rPr>
          <w:rFonts w:ascii="Verdana" w:hAnsi="Verdana"/>
          <w:b/>
          <w:bCs/>
          <w:color w:val="FFFFFF" w:themeColor="background1"/>
        </w:rPr>
      </w:pPr>
    </w:p>
    <w:p w14:paraId="4728BE0A" w14:textId="192467C8" w:rsidR="00CB08C7" w:rsidRPr="003A0A44" w:rsidRDefault="00FA5BA6" w:rsidP="003A0A44">
      <w:pPr>
        <w:shd w:val="clear" w:color="auto" w:fill="4472C4" w:themeFill="accent1"/>
        <w:spacing w:after="0"/>
        <w:jc w:val="center"/>
        <w:rPr>
          <w:rFonts w:ascii="Verdana" w:hAnsi="Verdana"/>
          <w:b/>
          <w:bCs/>
          <w:color w:val="FFFFFF" w:themeColor="background1"/>
          <w:sz w:val="28"/>
          <w:szCs w:val="28"/>
        </w:rPr>
      </w:pPr>
      <w:r w:rsidRPr="003A0A44">
        <w:rPr>
          <w:rFonts w:ascii="Verdana" w:hAnsi="Verdana"/>
          <w:b/>
          <w:bCs/>
          <w:color w:val="FFFFFF" w:themeColor="background1"/>
          <w:sz w:val="28"/>
          <w:szCs w:val="28"/>
        </w:rPr>
        <w:t xml:space="preserve">MECC </w:t>
      </w:r>
      <w:r w:rsidR="00FB67AC" w:rsidRPr="003A0A44">
        <w:rPr>
          <w:rFonts w:ascii="Verdana" w:hAnsi="Verdana"/>
          <w:b/>
          <w:bCs/>
          <w:color w:val="FFFFFF" w:themeColor="background1"/>
          <w:sz w:val="28"/>
          <w:szCs w:val="28"/>
        </w:rPr>
        <w:t>Train</w:t>
      </w:r>
      <w:r w:rsidR="00EC5B07" w:rsidRPr="003A0A44">
        <w:rPr>
          <w:rFonts w:ascii="Verdana" w:hAnsi="Verdana"/>
          <w:b/>
          <w:bCs/>
          <w:color w:val="FFFFFF" w:themeColor="background1"/>
          <w:sz w:val="28"/>
          <w:szCs w:val="28"/>
        </w:rPr>
        <w:t>-</w:t>
      </w:r>
      <w:r w:rsidR="00FB67AC" w:rsidRPr="003A0A44">
        <w:rPr>
          <w:rFonts w:ascii="Verdana" w:hAnsi="Verdana"/>
          <w:b/>
          <w:bCs/>
          <w:color w:val="FFFFFF" w:themeColor="background1"/>
          <w:sz w:val="28"/>
          <w:szCs w:val="28"/>
        </w:rPr>
        <w:t>the</w:t>
      </w:r>
      <w:r w:rsidR="00EC5B07" w:rsidRPr="003A0A44">
        <w:rPr>
          <w:rFonts w:ascii="Verdana" w:hAnsi="Verdana"/>
          <w:b/>
          <w:bCs/>
          <w:color w:val="FFFFFF" w:themeColor="background1"/>
          <w:sz w:val="28"/>
          <w:szCs w:val="28"/>
        </w:rPr>
        <w:t>-</w:t>
      </w:r>
      <w:r w:rsidR="00FB67AC" w:rsidRPr="003A0A44">
        <w:rPr>
          <w:rFonts w:ascii="Verdana" w:hAnsi="Verdana"/>
          <w:b/>
          <w:bCs/>
          <w:color w:val="FFFFFF" w:themeColor="background1"/>
          <w:sz w:val="28"/>
          <w:szCs w:val="28"/>
        </w:rPr>
        <w:t>Trainer</w:t>
      </w:r>
      <w:r w:rsidR="003A0A44">
        <w:rPr>
          <w:rFonts w:ascii="Verdana" w:hAnsi="Verdana"/>
          <w:b/>
          <w:bCs/>
          <w:color w:val="FFFFFF" w:themeColor="background1"/>
          <w:sz w:val="28"/>
          <w:szCs w:val="28"/>
        </w:rPr>
        <w:t xml:space="preserve"> course</w:t>
      </w:r>
    </w:p>
    <w:p w14:paraId="175B83B9" w14:textId="697CB184" w:rsidR="00CB1DE8" w:rsidRPr="00CB08C7" w:rsidRDefault="00CB1DE8" w:rsidP="00FA5BA6">
      <w:pPr>
        <w:spacing w:after="0"/>
        <w:rPr>
          <w:rFonts w:ascii="Verdana" w:hAnsi="Verdana"/>
          <w:color w:val="404040" w:themeColor="text1" w:themeTint="BF"/>
        </w:rPr>
      </w:pPr>
    </w:p>
    <w:p w14:paraId="70D058A3" w14:textId="7949DAA5" w:rsidR="00CE0034" w:rsidRPr="00CB08C7" w:rsidRDefault="00CB08C7" w:rsidP="00CE0034">
      <w:pPr>
        <w:shd w:val="clear" w:color="auto" w:fill="FFFFFF" w:themeFill="background1"/>
        <w:autoSpaceDE w:val="0"/>
        <w:autoSpaceDN w:val="0"/>
        <w:spacing w:after="0" w:line="240" w:lineRule="auto"/>
        <w:rPr>
          <w:rFonts w:ascii="Verdana" w:hAnsi="Verdana"/>
          <w:color w:val="404040" w:themeColor="text1" w:themeTint="BF"/>
        </w:rPr>
      </w:pPr>
      <w:r w:rsidRPr="00CB08C7">
        <w:rPr>
          <w:rFonts w:ascii="Verdana" w:hAnsi="Verdana"/>
          <w:b/>
          <w:bCs/>
          <w:color w:val="404040" w:themeColor="text1" w:themeTint="BF"/>
        </w:rPr>
        <w:t>Aim:</w:t>
      </w:r>
      <w:r w:rsidRPr="00CB08C7">
        <w:rPr>
          <w:rFonts w:ascii="Verdana" w:hAnsi="Verdana"/>
          <w:color w:val="404040" w:themeColor="text1" w:themeTint="BF"/>
        </w:rPr>
        <w:t xml:space="preserve"> The aim of this course is to d</w:t>
      </w:r>
      <w:r w:rsidR="00CE0034" w:rsidRPr="00CB08C7">
        <w:rPr>
          <w:rFonts w:ascii="Verdana" w:hAnsi="Verdana"/>
          <w:color w:val="404040" w:themeColor="text1" w:themeTint="BF"/>
        </w:rPr>
        <w:t>evelop</w:t>
      </w:r>
      <w:r w:rsidR="00FA5BA6" w:rsidRPr="00CB08C7">
        <w:rPr>
          <w:rFonts w:ascii="Verdana" w:hAnsi="Verdana"/>
          <w:color w:val="404040" w:themeColor="text1" w:themeTint="BF"/>
        </w:rPr>
        <w:t xml:space="preserve"> the skills and knowledge to deliver MECC </w:t>
      </w:r>
      <w:r w:rsidR="00EC5B07" w:rsidRPr="00CB08C7">
        <w:rPr>
          <w:rFonts w:ascii="Verdana" w:hAnsi="Verdana"/>
          <w:color w:val="404040" w:themeColor="text1" w:themeTint="BF"/>
        </w:rPr>
        <w:t>workshop</w:t>
      </w:r>
      <w:r w:rsidR="00FA5BA6" w:rsidRPr="00CB08C7">
        <w:rPr>
          <w:rFonts w:ascii="Verdana" w:hAnsi="Verdana"/>
          <w:color w:val="404040" w:themeColor="text1" w:themeTint="BF"/>
        </w:rPr>
        <w:t xml:space="preserve">s within </w:t>
      </w:r>
      <w:r w:rsidRPr="00CB08C7">
        <w:rPr>
          <w:rFonts w:ascii="Verdana" w:hAnsi="Verdana"/>
          <w:color w:val="404040" w:themeColor="text1" w:themeTint="BF"/>
        </w:rPr>
        <w:t>your</w:t>
      </w:r>
      <w:r w:rsidR="00FA5BA6" w:rsidRPr="00CB08C7">
        <w:rPr>
          <w:rFonts w:ascii="Verdana" w:hAnsi="Verdana"/>
          <w:color w:val="404040" w:themeColor="text1" w:themeTint="BF"/>
        </w:rPr>
        <w:t xml:space="preserve"> organisations</w:t>
      </w:r>
      <w:r w:rsidR="00EC5B07" w:rsidRPr="00CB08C7">
        <w:rPr>
          <w:rFonts w:ascii="Verdana" w:hAnsi="Verdana"/>
          <w:color w:val="404040" w:themeColor="text1" w:themeTint="BF"/>
        </w:rPr>
        <w:t xml:space="preserve"> and networks</w:t>
      </w:r>
      <w:r w:rsidR="00FA5BA6" w:rsidRPr="00CB08C7">
        <w:rPr>
          <w:rFonts w:ascii="Verdana" w:hAnsi="Verdana"/>
          <w:color w:val="404040" w:themeColor="text1" w:themeTint="BF"/>
        </w:rPr>
        <w:t>.</w:t>
      </w:r>
      <w:r w:rsidR="00C155A0" w:rsidRPr="00CB08C7">
        <w:rPr>
          <w:rFonts w:ascii="Verdana" w:hAnsi="Verdana"/>
          <w:color w:val="404040" w:themeColor="text1" w:themeTint="BF"/>
        </w:rPr>
        <w:t xml:space="preserve"> </w:t>
      </w:r>
    </w:p>
    <w:p w14:paraId="212CA850" w14:textId="77777777" w:rsidR="00CE758E" w:rsidRPr="00CB08C7" w:rsidRDefault="00CE758E" w:rsidP="00FA5BA6">
      <w:pPr>
        <w:spacing w:after="0" w:line="240" w:lineRule="auto"/>
        <w:rPr>
          <w:rFonts w:ascii="Verdana" w:hAnsi="Verdana"/>
          <w:b/>
          <w:bCs/>
          <w:color w:val="404040" w:themeColor="text1" w:themeTint="BF"/>
        </w:rPr>
      </w:pPr>
    </w:p>
    <w:p w14:paraId="0C49D9D1" w14:textId="37BD607B" w:rsidR="003A0A44" w:rsidRDefault="00443D56" w:rsidP="00CB08C7">
      <w:pPr>
        <w:pStyle w:val="ListParagraph"/>
        <w:ind w:left="0"/>
        <w:rPr>
          <w:rFonts w:ascii="Verdana" w:hAnsi="Verdana"/>
          <w:b/>
          <w:bCs/>
          <w:color w:val="404040" w:themeColor="text1" w:themeTint="BF"/>
        </w:rPr>
      </w:pPr>
      <w:r w:rsidRPr="0BF1D517">
        <w:rPr>
          <w:rFonts w:ascii="Verdana" w:hAnsi="Verdana"/>
          <w:b/>
          <w:bCs/>
          <w:color w:val="404040" w:themeColor="text1" w:themeTint="BF"/>
        </w:rPr>
        <w:t>Dates:</w:t>
      </w:r>
      <w:r w:rsidR="7652CC11" w:rsidRPr="0BF1D517">
        <w:rPr>
          <w:rFonts w:ascii="Verdana" w:hAnsi="Verdana"/>
          <w:b/>
          <w:bCs/>
          <w:color w:val="404040" w:themeColor="text1" w:themeTint="BF"/>
        </w:rPr>
        <w:t xml:space="preserve"> TBC</w:t>
      </w:r>
    </w:p>
    <w:p w14:paraId="3E35EAC5" w14:textId="77777777" w:rsidR="00C41CE0" w:rsidRDefault="00C41CE0" w:rsidP="00C41CE0">
      <w:pPr>
        <w:pStyle w:val="ListParagraph"/>
        <w:rPr>
          <w:rFonts w:ascii="Verdana" w:hAnsi="Verdana"/>
          <w:b/>
          <w:bCs/>
          <w:color w:val="404040" w:themeColor="text1" w:themeTint="BF"/>
        </w:rPr>
      </w:pPr>
    </w:p>
    <w:p w14:paraId="152811AC" w14:textId="77777777" w:rsidR="003A0A44" w:rsidRDefault="003A0A44" w:rsidP="00CB08C7">
      <w:pPr>
        <w:pStyle w:val="ListParagraph"/>
        <w:ind w:left="0"/>
        <w:rPr>
          <w:rFonts w:ascii="Verdana" w:hAnsi="Verdana"/>
          <w:color w:val="404040" w:themeColor="text1" w:themeTint="BF"/>
        </w:rPr>
      </w:pPr>
    </w:p>
    <w:p w14:paraId="7DDF7B52" w14:textId="07FEA04D" w:rsidR="00B82C98" w:rsidRDefault="00CB08C7" w:rsidP="0092376D">
      <w:pPr>
        <w:pStyle w:val="ListParagraph"/>
        <w:ind w:left="0"/>
        <w:rPr>
          <w:rFonts w:ascii="Verdana" w:hAnsi="Verdana"/>
          <w:color w:val="404040" w:themeColor="text1" w:themeTint="BF"/>
        </w:rPr>
      </w:pPr>
      <w:r w:rsidRPr="00CB08C7">
        <w:rPr>
          <w:rFonts w:ascii="Verdana" w:hAnsi="Verdana"/>
          <w:color w:val="404040" w:themeColor="text1" w:themeTint="BF"/>
        </w:rPr>
        <w:t>Before you attend you must complete the MECC West Sussex eLearning and completed the MECC online training and have attended a MECC workshop (dates above).</w:t>
      </w:r>
    </w:p>
    <w:p w14:paraId="2E64DDB1" w14:textId="77777777" w:rsidR="0092376D" w:rsidRDefault="0092376D" w:rsidP="0092376D">
      <w:pPr>
        <w:pStyle w:val="ListParagraph"/>
        <w:ind w:left="0"/>
        <w:rPr>
          <w:rFonts w:ascii="Verdana" w:hAnsi="Verdana"/>
          <w:color w:val="404040" w:themeColor="text1" w:themeTint="BF"/>
        </w:rPr>
      </w:pPr>
    </w:p>
    <w:p w14:paraId="18005B7E" w14:textId="77777777" w:rsidR="0092376D" w:rsidRDefault="0092376D" w:rsidP="0092376D">
      <w:pPr>
        <w:pStyle w:val="ListParagraph"/>
        <w:ind w:left="0"/>
        <w:rPr>
          <w:rFonts w:ascii="Verdana" w:hAnsi="Verdana"/>
          <w:color w:val="404040" w:themeColor="text1" w:themeTint="BF"/>
        </w:rPr>
      </w:pPr>
    </w:p>
    <w:p w14:paraId="13CF320A" w14:textId="77777777" w:rsidR="00BB0EFE" w:rsidRDefault="00BB0EFE" w:rsidP="0092376D">
      <w:pPr>
        <w:pStyle w:val="ListParagraph"/>
        <w:ind w:left="0"/>
        <w:rPr>
          <w:rFonts w:ascii="Verdana" w:hAnsi="Verdana"/>
          <w:color w:val="404040" w:themeColor="text1" w:themeTint="BF"/>
        </w:rPr>
      </w:pPr>
    </w:p>
    <w:p w14:paraId="61D36545" w14:textId="77777777" w:rsidR="00BB0EFE" w:rsidRDefault="00BB0EFE" w:rsidP="0092376D">
      <w:pPr>
        <w:pStyle w:val="ListParagraph"/>
        <w:ind w:left="0"/>
        <w:rPr>
          <w:rFonts w:ascii="Verdana" w:hAnsi="Verdana"/>
          <w:color w:val="404040" w:themeColor="text1" w:themeTint="BF"/>
        </w:rPr>
      </w:pPr>
    </w:p>
    <w:p w14:paraId="1FF3CB32" w14:textId="77777777" w:rsidR="00BB0EFE" w:rsidRDefault="00BB0EFE" w:rsidP="0092376D">
      <w:pPr>
        <w:pStyle w:val="ListParagraph"/>
        <w:ind w:left="0"/>
        <w:rPr>
          <w:rFonts w:ascii="Verdana" w:hAnsi="Verdana"/>
          <w:color w:val="404040" w:themeColor="text1" w:themeTint="BF"/>
        </w:rPr>
      </w:pPr>
    </w:p>
    <w:p w14:paraId="7EFB6AA2" w14:textId="77777777" w:rsidR="003D191C" w:rsidRDefault="003D191C" w:rsidP="0092376D">
      <w:pPr>
        <w:pStyle w:val="ListParagraph"/>
        <w:ind w:left="0"/>
        <w:rPr>
          <w:rFonts w:ascii="Verdana" w:hAnsi="Verdana"/>
          <w:color w:val="404040" w:themeColor="text1" w:themeTint="BF"/>
        </w:rPr>
      </w:pPr>
    </w:p>
    <w:p w14:paraId="7C29B14B" w14:textId="77777777" w:rsidR="00BB0EFE" w:rsidRDefault="00BB0EFE" w:rsidP="0092376D">
      <w:pPr>
        <w:pStyle w:val="ListParagraph"/>
        <w:ind w:left="0"/>
        <w:rPr>
          <w:rFonts w:ascii="Verdana" w:hAnsi="Verdana"/>
          <w:color w:val="404040" w:themeColor="text1" w:themeTint="BF"/>
        </w:rPr>
      </w:pPr>
    </w:p>
    <w:p w14:paraId="6E465D7A" w14:textId="77777777" w:rsidR="00441EF1" w:rsidRDefault="00441EF1" w:rsidP="0092376D">
      <w:pPr>
        <w:pStyle w:val="ListParagraph"/>
        <w:ind w:left="0"/>
        <w:rPr>
          <w:rFonts w:ascii="Verdana" w:hAnsi="Verdana"/>
          <w:color w:val="404040" w:themeColor="text1" w:themeTint="BF"/>
        </w:rPr>
      </w:pPr>
    </w:p>
    <w:p w14:paraId="05668FCF" w14:textId="77777777" w:rsidR="00441EF1" w:rsidRPr="0092376D" w:rsidRDefault="00441EF1" w:rsidP="0092376D">
      <w:pPr>
        <w:pStyle w:val="ListParagraph"/>
        <w:ind w:left="0"/>
        <w:rPr>
          <w:rFonts w:ascii="Verdana" w:hAnsi="Verdana"/>
          <w:color w:val="404040" w:themeColor="text1" w:themeTint="BF"/>
        </w:rPr>
      </w:pPr>
    </w:p>
    <w:p w14:paraId="1E2776D7" w14:textId="3418A477" w:rsidR="00BD03B8" w:rsidRPr="00BD03B8" w:rsidRDefault="0092376D" w:rsidP="00BD03B8">
      <w:pPr>
        <w:shd w:val="clear" w:color="auto" w:fill="4472C4" w:themeFill="accent1"/>
        <w:spacing w:after="0"/>
        <w:jc w:val="center"/>
        <w:rPr>
          <w:rFonts w:ascii="Verdana" w:hAnsi="Verdana"/>
          <w:b/>
          <w:bCs/>
          <w:color w:val="FFFFFF" w:themeColor="background1"/>
          <w:sz w:val="28"/>
          <w:szCs w:val="28"/>
        </w:rPr>
      </w:pPr>
      <w:r w:rsidRPr="003A0A44">
        <w:rPr>
          <w:rFonts w:ascii="Verdana" w:hAnsi="Verdana"/>
          <w:b/>
          <w:bCs/>
          <w:color w:val="FFFFFF" w:themeColor="background1"/>
          <w:sz w:val="28"/>
          <w:szCs w:val="28"/>
        </w:rPr>
        <w:lastRenderedPageBreak/>
        <w:t xml:space="preserve">MECC </w:t>
      </w:r>
      <w:r>
        <w:rPr>
          <w:rFonts w:ascii="Verdana" w:hAnsi="Verdana"/>
          <w:b/>
          <w:bCs/>
          <w:color w:val="FFFFFF" w:themeColor="background1"/>
          <w:sz w:val="28"/>
          <w:szCs w:val="28"/>
        </w:rPr>
        <w:t>Networking Events (virtual)</w:t>
      </w:r>
    </w:p>
    <w:p w14:paraId="756594AF" w14:textId="77777777" w:rsidR="00BD03B8" w:rsidRDefault="00BD03B8" w:rsidP="00BD03B8">
      <w:pPr>
        <w:spacing w:after="0"/>
        <w:rPr>
          <w:rFonts w:ascii="Verdana" w:eastAsia="Verdana" w:hAnsi="Verdana" w:cs="Verdana"/>
          <w:b/>
          <w:bCs/>
        </w:rPr>
      </w:pPr>
    </w:p>
    <w:p w14:paraId="5F1E6BE7" w14:textId="1C0F6503" w:rsidR="0092376D" w:rsidRPr="00DB1C62" w:rsidRDefault="009010A1" w:rsidP="00BD03B8">
      <w:pPr>
        <w:spacing w:after="0"/>
        <w:rPr>
          <w:color w:val="404040" w:themeColor="text1" w:themeTint="BF"/>
        </w:rPr>
      </w:pPr>
      <w:r w:rsidRPr="00DB1C62">
        <w:rPr>
          <w:rFonts w:ascii="Verdana" w:eastAsia="Verdana" w:hAnsi="Verdana" w:cs="Verdana"/>
          <w:b/>
          <w:bCs/>
          <w:color w:val="404040" w:themeColor="text1" w:themeTint="BF"/>
        </w:rPr>
        <w:t>Aim:</w:t>
      </w:r>
      <w:r w:rsidRPr="00DB1C62">
        <w:rPr>
          <w:rFonts w:ascii="Verdana" w:eastAsia="Verdana" w:hAnsi="Verdana" w:cs="Verdana"/>
          <w:color w:val="404040" w:themeColor="text1" w:themeTint="BF"/>
        </w:rPr>
        <w:t xml:space="preserve"> </w:t>
      </w:r>
      <w:r w:rsidR="00703B89" w:rsidRPr="00DB1C62">
        <w:rPr>
          <w:rFonts w:ascii="Verdana" w:eastAsia="Verdana" w:hAnsi="Verdana" w:cs="Verdana"/>
          <w:color w:val="404040" w:themeColor="text1" w:themeTint="BF"/>
        </w:rPr>
        <w:t xml:space="preserve">These sessions will provide people who have attended a MECC learning </w:t>
      </w:r>
      <w:r w:rsidR="002971AA" w:rsidRPr="00DB1C62">
        <w:rPr>
          <w:rFonts w:ascii="Verdana" w:eastAsia="Verdana" w:hAnsi="Verdana" w:cs="Verdana"/>
          <w:color w:val="404040" w:themeColor="text1" w:themeTint="BF"/>
        </w:rPr>
        <w:t>event to share</w:t>
      </w:r>
      <w:r w:rsidRPr="00DB1C62">
        <w:rPr>
          <w:rFonts w:ascii="Verdana" w:eastAsia="Verdana" w:hAnsi="Verdana" w:cs="Verdana"/>
          <w:color w:val="404040" w:themeColor="text1" w:themeTint="BF"/>
        </w:rPr>
        <w:t xml:space="preserve"> ideas, practice and have access to further CPD to enhance their skills and knowledge.</w:t>
      </w:r>
    </w:p>
    <w:p w14:paraId="259622EF" w14:textId="77777777" w:rsidR="00BD03B8" w:rsidRPr="00BD03B8" w:rsidRDefault="00BD03B8" w:rsidP="00BD03B8">
      <w:pPr>
        <w:spacing w:after="0"/>
        <w:rPr>
          <w:rFonts w:ascii="Verdana" w:hAnsi="Verdana"/>
          <w:b/>
          <w:bCs/>
        </w:rPr>
      </w:pPr>
    </w:p>
    <w:p w14:paraId="6CEB20DA" w14:textId="28C1D7E3" w:rsidR="00BD03B8" w:rsidRPr="00DB1C62" w:rsidRDefault="00BD03B8" w:rsidP="00DB1C62">
      <w:pPr>
        <w:tabs>
          <w:tab w:val="left" w:pos="2672"/>
        </w:tabs>
        <w:spacing w:after="0"/>
        <w:rPr>
          <w:rFonts w:ascii="Verdana" w:hAnsi="Verdana"/>
          <w:b/>
          <w:bCs/>
          <w:color w:val="404040" w:themeColor="text1" w:themeTint="BF"/>
        </w:rPr>
      </w:pPr>
      <w:r w:rsidRPr="00DB1C62">
        <w:rPr>
          <w:rFonts w:ascii="Verdana" w:hAnsi="Verdana"/>
          <w:b/>
          <w:bCs/>
          <w:color w:val="404040" w:themeColor="text1" w:themeTint="BF"/>
        </w:rPr>
        <w:t>Dates:</w:t>
      </w:r>
      <w:r w:rsidR="00DB1C62">
        <w:rPr>
          <w:rFonts w:ascii="Verdana" w:hAnsi="Verdana"/>
          <w:b/>
          <w:bCs/>
          <w:color w:val="404040" w:themeColor="text1" w:themeTint="BF"/>
        </w:rPr>
        <w:tab/>
      </w:r>
    </w:p>
    <w:p w14:paraId="5A3E998B" w14:textId="77777777" w:rsidR="00BD03B8" w:rsidRDefault="00BD03B8" w:rsidP="00BD03B8">
      <w:pPr>
        <w:spacing w:after="0"/>
        <w:rPr>
          <w:rFonts w:ascii="Verdana" w:hAnsi="Verdana"/>
          <w:b/>
          <w:bCs/>
        </w:rPr>
      </w:pPr>
    </w:p>
    <w:p w14:paraId="5EB14C8D" w14:textId="6CCAE2A0" w:rsidR="00A869DD" w:rsidRPr="00DB1C62" w:rsidRDefault="00684DC0" w:rsidP="00BD03B8">
      <w:pPr>
        <w:pStyle w:val="ListParagraph"/>
        <w:numPr>
          <w:ilvl w:val="0"/>
          <w:numId w:val="13"/>
        </w:numPr>
        <w:rPr>
          <w:rFonts w:ascii="Verdana" w:hAnsi="Verdana"/>
          <w:b/>
          <w:bCs/>
          <w:color w:val="404040" w:themeColor="text1" w:themeTint="BF"/>
        </w:rPr>
      </w:pPr>
      <w:r w:rsidRPr="00DB1C62">
        <w:rPr>
          <w:rFonts w:ascii="Verdana" w:hAnsi="Verdana"/>
          <w:b/>
          <w:bCs/>
          <w:color w:val="404040" w:themeColor="text1" w:themeTint="BF"/>
        </w:rPr>
        <w:t>5</w:t>
      </w:r>
      <w:r w:rsidRPr="00DB1C62">
        <w:rPr>
          <w:rFonts w:ascii="Verdana" w:hAnsi="Verdana"/>
          <w:b/>
          <w:bCs/>
          <w:color w:val="404040" w:themeColor="text1" w:themeTint="BF"/>
          <w:vertAlign w:val="superscript"/>
        </w:rPr>
        <w:t>th</w:t>
      </w:r>
      <w:r w:rsidRPr="00DB1C62">
        <w:rPr>
          <w:rFonts w:ascii="Verdana" w:hAnsi="Verdana"/>
          <w:b/>
          <w:bCs/>
          <w:color w:val="404040" w:themeColor="text1" w:themeTint="BF"/>
        </w:rPr>
        <w:t xml:space="preserve"> September 2024, </w:t>
      </w:r>
      <w:r w:rsidRPr="00DB1C62">
        <w:rPr>
          <w:rFonts w:ascii="Verdana" w:hAnsi="Verdana"/>
          <w:color w:val="404040" w:themeColor="text1" w:themeTint="BF"/>
        </w:rPr>
        <w:t>9:30am to 10:30am</w:t>
      </w:r>
      <w:r w:rsidR="009B2784" w:rsidRPr="00DB1C62">
        <w:rPr>
          <w:rFonts w:ascii="Verdana" w:hAnsi="Verdana"/>
          <w:color w:val="404040" w:themeColor="text1" w:themeTint="BF"/>
        </w:rPr>
        <w:t>, MS Teams.</w:t>
      </w:r>
    </w:p>
    <w:p w14:paraId="72F12135" w14:textId="2C582897" w:rsidR="00684DC0" w:rsidRPr="00DB1C62" w:rsidRDefault="00FE011B" w:rsidP="00BD03B8">
      <w:pPr>
        <w:pStyle w:val="ListParagraph"/>
        <w:numPr>
          <w:ilvl w:val="0"/>
          <w:numId w:val="13"/>
        </w:numPr>
        <w:rPr>
          <w:rFonts w:ascii="Verdana" w:hAnsi="Verdana"/>
          <w:b/>
          <w:bCs/>
          <w:color w:val="404040" w:themeColor="text1" w:themeTint="BF"/>
        </w:rPr>
      </w:pPr>
      <w:r w:rsidRPr="00DB1C62">
        <w:rPr>
          <w:rFonts w:ascii="Verdana" w:hAnsi="Verdana"/>
          <w:b/>
          <w:bCs/>
          <w:color w:val="404040" w:themeColor="text1" w:themeTint="BF"/>
        </w:rPr>
        <w:t>1</w:t>
      </w:r>
      <w:r w:rsidR="00C26D94" w:rsidRPr="00DB1C62">
        <w:rPr>
          <w:rFonts w:ascii="Verdana" w:hAnsi="Verdana"/>
          <w:b/>
          <w:bCs/>
          <w:color w:val="404040" w:themeColor="text1" w:themeTint="BF"/>
        </w:rPr>
        <w:t>9</w:t>
      </w:r>
      <w:r w:rsidRPr="00DB1C62">
        <w:rPr>
          <w:rFonts w:ascii="Verdana" w:hAnsi="Verdana"/>
          <w:b/>
          <w:bCs/>
          <w:color w:val="404040" w:themeColor="text1" w:themeTint="BF"/>
          <w:vertAlign w:val="superscript"/>
        </w:rPr>
        <w:t>th</w:t>
      </w:r>
      <w:r w:rsidRPr="00DB1C62">
        <w:rPr>
          <w:rFonts w:ascii="Verdana" w:hAnsi="Verdana"/>
          <w:b/>
          <w:bCs/>
          <w:color w:val="404040" w:themeColor="text1" w:themeTint="BF"/>
        </w:rPr>
        <w:t xml:space="preserve"> December 2024, </w:t>
      </w:r>
      <w:r w:rsidRPr="00DB1C62">
        <w:rPr>
          <w:rFonts w:ascii="Verdana" w:hAnsi="Verdana"/>
          <w:color w:val="404040" w:themeColor="text1" w:themeTint="BF"/>
        </w:rPr>
        <w:t>2pm to 3pm</w:t>
      </w:r>
      <w:r w:rsidR="009B2784" w:rsidRPr="00DB1C62">
        <w:rPr>
          <w:rFonts w:ascii="Verdana" w:hAnsi="Verdana"/>
          <w:color w:val="404040" w:themeColor="text1" w:themeTint="BF"/>
        </w:rPr>
        <w:t>, MS Teams.</w:t>
      </w:r>
    </w:p>
    <w:p w14:paraId="73842E30" w14:textId="6C98E869" w:rsidR="00C26D94" w:rsidRPr="00DB1C62" w:rsidRDefault="00C26D94" w:rsidP="00BD03B8">
      <w:pPr>
        <w:pStyle w:val="ListParagraph"/>
        <w:numPr>
          <w:ilvl w:val="0"/>
          <w:numId w:val="13"/>
        </w:numPr>
        <w:rPr>
          <w:rFonts w:ascii="Verdana" w:hAnsi="Verdana"/>
          <w:b/>
          <w:bCs/>
          <w:color w:val="404040" w:themeColor="text1" w:themeTint="BF"/>
        </w:rPr>
      </w:pPr>
      <w:r w:rsidRPr="00DB1C62">
        <w:rPr>
          <w:rFonts w:ascii="Verdana" w:hAnsi="Verdana"/>
          <w:b/>
          <w:bCs/>
          <w:color w:val="404040" w:themeColor="text1" w:themeTint="BF"/>
        </w:rPr>
        <w:t>5</w:t>
      </w:r>
      <w:r w:rsidRPr="00DB1C62">
        <w:rPr>
          <w:rFonts w:ascii="Verdana" w:hAnsi="Verdana"/>
          <w:b/>
          <w:bCs/>
          <w:color w:val="404040" w:themeColor="text1" w:themeTint="BF"/>
          <w:vertAlign w:val="superscript"/>
        </w:rPr>
        <w:t>th</w:t>
      </w:r>
      <w:r w:rsidRPr="00DB1C62">
        <w:rPr>
          <w:rFonts w:ascii="Verdana" w:hAnsi="Verdana"/>
          <w:b/>
          <w:bCs/>
          <w:color w:val="404040" w:themeColor="text1" w:themeTint="BF"/>
        </w:rPr>
        <w:t xml:space="preserve"> March 2025, </w:t>
      </w:r>
      <w:r w:rsidRPr="00DB1C62">
        <w:rPr>
          <w:rFonts w:ascii="Verdana" w:hAnsi="Verdana"/>
          <w:color w:val="404040" w:themeColor="text1" w:themeTint="BF"/>
        </w:rPr>
        <w:t>9:30am to 10:30am</w:t>
      </w:r>
      <w:r w:rsidR="009B2784" w:rsidRPr="00DB1C62">
        <w:rPr>
          <w:rFonts w:ascii="Verdana" w:hAnsi="Verdana"/>
          <w:color w:val="404040" w:themeColor="text1" w:themeTint="BF"/>
        </w:rPr>
        <w:t>, MS Teams.</w:t>
      </w:r>
    </w:p>
    <w:p w14:paraId="58CD29CD" w14:textId="5E7CFB5E" w:rsidR="00C26D94" w:rsidRPr="00DB1C62" w:rsidRDefault="00D70413" w:rsidP="00BD03B8">
      <w:pPr>
        <w:pStyle w:val="ListParagraph"/>
        <w:numPr>
          <w:ilvl w:val="0"/>
          <w:numId w:val="13"/>
        </w:numPr>
        <w:rPr>
          <w:rFonts w:ascii="Verdana" w:hAnsi="Verdana"/>
          <w:color w:val="404040" w:themeColor="text1" w:themeTint="BF"/>
        </w:rPr>
      </w:pPr>
      <w:r w:rsidRPr="00DB1C62">
        <w:rPr>
          <w:rFonts w:ascii="Verdana" w:hAnsi="Verdana"/>
          <w:b/>
          <w:bCs/>
          <w:color w:val="404040" w:themeColor="text1" w:themeTint="BF"/>
        </w:rPr>
        <w:t>11</w:t>
      </w:r>
      <w:r w:rsidRPr="00DB1C62">
        <w:rPr>
          <w:rFonts w:ascii="Verdana" w:hAnsi="Verdana"/>
          <w:b/>
          <w:bCs/>
          <w:color w:val="404040" w:themeColor="text1" w:themeTint="BF"/>
          <w:vertAlign w:val="superscript"/>
        </w:rPr>
        <w:t>th</w:t>
      </w:r>
      <w:r w:rsidRPr="00DB1C62">
        <w:rPr>
          <w:rFonts w:ascii="Verdana" w:hAnsi="Verdana"/>
          <w:b/>
          <w:bCs/>
          <w:color w:val="404040" w:themeColor="text1" w:themeTint="BF"/>
        </w:rPr>
        <w:t xml:space="preserve"> June 2025, </w:t>
      </w:r>
      <w:r w:rsidRPr="00DB1C62">
        <w:rPr>
          <w:rFonts w:ascii="Verdana" w:hAnsi="Verdana"/>
          <w:color w:val="404040" w:themeColor="text1" w:themeTint="BF"/>
        </w:rPr>
        <w:t>9:30am to 10:30am</w:t>
      </w:r>
      <w:r w:rsidR="009B2784" w:rsidRPr="00DB1C62">
        <w:rPr>
          <w:rFonts w:ascii="Verdana" w:hAnsi="Verdana"/>
          <w:color w:val="404040" w:themeColor="text1" w:themeTint="BF"/>
        </w:rPr>
        <w:t>, MS Teams.</w:t>
      </w:r>
    </w:p>
    <w:p w14:paraId="2A393947" w14:textId="77777777" w:rsidR="00BD03B8" w:rsidRPr="00BD03B8" w:rsidRDefault="00BD03B8" w:rsidP="00BD03B8">
      <w:pPr>
        <w:spacing w:after="0"/>
      </w:pPr>
    </w:p>
    <w:p w14:paraId="1717FF1B" w14:textId="77777777" w:rsidR="00873138" w:rsidRPr="00CB08C7" w:rsidRDefault="00873138" w:rsidP="00CB08C7">
      <w:pPr>
        <w:pStyle w:val="ListParagraph"/>
        <w:ind w:left="0"/>
        <w:rPr>
          <w:rFonts w:ascii="Verdana" w:hAnsi="Verdana"/>
          <w:color w:val="404040" w:themeColor="text1" w:themeTint="BF"/>
        </w:rPr>
      </w:pPr>
    </w:p>
    <w:p w14:paraId="5DDB65F6" w14:textId="77777777" w:rsidR="00CB1DE8" w:rsidRPr="00CB08C7" w:rsidRDefault="00CB1DE8" w:rsidP="00980A8C">
      <w:pPr>
        <w:shd w:val="clear" w:color="auto" w:fill="FFFFFF" w:themeFill="background1"/>
        <w:autoSpaceDE w:val="0"/>
        <w:autoSpaceDN w:val="0"/>
        <w:spacing w:after="0" w:line="240" w:lineRule="auto"/>
        <w:rPr>
          <w:rFonts w:ascii="Verdana" w:hAnsi="Verdana" w:cs="Segoe UI"/>
          <w:b/>
          <w:bCs/>
          <w:color w:val="404040" w:themeColor="text1" w:themeTint="BF"/>
        </w:rPr>
      </w:pPr>
    </w:p>
    <w:p w14:paraId="50A65500" w14:textId="250A494C" w:rsidR="009150BB" w:rsidRPr="00CB08C7" w:rsidRDefault="008627AB" w:rsidP="00116591">
      <w:pPr>
        <w:shd w:val="clear" w:color="auto" w:fill="404040" w:themeFill="text1" w:themeFillTint="BF"/>
        <w:autoSpaceDE w:val="0"/>
        <w:autoSpaceDN w:val="0"/>
        <w:spacing w:after="0" w:line="240" w:lineRule="auto"/>
        <w:jc w:val="center"/>
        <w:rPr>
          <w:rFonts w:ascii="Verdana" w:hAnsi="Verdana" w:cs="Segoe UI"/>
          <w:b/>
          <w:bCs/>
          <w:color w:val="FFFFFF" w:themeColor="background1"/>
        </w:rPr>
      </w:pPr>
      <w:r w:rsidRPr="00CB08C7">
        <w:rPr>
          <w:rFonts w:ascii="Verdana" w:hAnsi="Verdana" w:cs="Segoe UI"/>
          <w:b/>
          <w:bCs/>
          <w:color w:val="FFFFFF" w:themeColor="background1"/>
        </w:rPr>
        <w:t>B</w:t>
      </w:r>
      <w:r w:rsidR="00514503" w:rsidRPr="00CB08C7">
        <w:rPr>
          <w:rFonts w:ascii="Verdana" w:hAnsi="Verdana" w:cs="Segoe UI"/>
          <w:b/>
          <w:bCs/>
          <w:color w:val="FFFFFF" w:themeColor="background1"/>
        </w:rPr>
        <w:t>ook your place</w:t>
      </w:r>
      <w:r w:rsidR="003D7D23" w:rsidRPr="00CB08C7">
        <w:rPr>
          <w:rFonts w:ascii="Verdana" w:hAnsi="Verdana" w:cs="Segoe UI"/>
          <w:b/>
          <w:bCs/>
          <w:color w:val="FFFFFF" w:themeColor="background1"/>
        </w:rPr>
        <w:t xml:space="preserve"> </w:t>
      </w:r>
      <w:r w:rsidR="00115AF6" w:rsidRPr="00CB08C7">
        <w:rPr>
          <w:rFonts w:ascii="Verdana" w:hAnsi="Verdana" w:cs="Segoe UI"/>
          <w:b/>
          <w:bCs/>
          <w:color w:val="FFFFFF" w:themeColor="background1"/>
        </w:rPr>
        <w:t>for all</w:t>
      </w:r>
      <w:r w:rsidR="00BA7812" w:rsidRPr="00CB08C7">
        <w:rPr>
          <w:rFonts w:ascii="Verdana" w:hAnsi="Verdana" w:cs="Segoe UI"/>
          <w:b/>
          <w:bCs/>
          <w:color w:val="FFFFFF" w:themeColor="background1"/>
        </w:rPr>
        <w:t xml:space="preserve"> learning</w:t>
      </w:r>
      <w:r w:rsidR="007B4B77" w:rsidRPr="00CB08C7">
        <w:rPr>
          <w:rFonts w:ascii="Verdana" w:hAnsi="Verdana" w:cs="Segoe UI"/>
          <w:b/>
          <w:bCs/>
          <w:color w:val="FFFFFF" w:themeColor="background1"/>
        </w:rPr>
        <w:t xml:space="preserve"> </w:t>
      </w:r>
      <w:r w:rsidR="00291468" w:rsidRPr="00CB08C7">
        <w:rPr>
          <w:rFonts w:ascii="Verdana" w:hAnsi="Verdana" w:cs="Segoe UI"/>
          <w:b/>
          <w:bCs/>
          <w:color w:val="FFFFFF" w:themeColor="background1"/>
        </w:rPr>
        <w:t>event</w:t>
      </w:r>
      <w:r w:rsidR="00115AF6" w:rsidRPr="00CB08C7">
        <w:rPr>
          <w:rFonts w:ascii="Verdana" w:hAnsi="Verdana" w:cs="Segoe UI"/>
          <w:b/>
          <w:bCs/>
          <w:color w:val="FFFFFF" w:themeColor="background1"/>
        </w:rPr>
        <w:t>s</w:t>
      </w:r>
      <w:r w:rsidRPr="00CB08C7">
        <w:rPr>
          <w:rFonts w:ascii="Verdana" w:hAnsi="Verdana" w:cs="Segoe UI"/>
          <w:b/>
          <w:bCs/>
          <w:color w:val="FFFFFF" w:themeColor="background1"/>
        </w:rPr>
        <w:t xml:space="preserve"> here:</w:t>
      </w:r>
    </w:p>
    <w:p w14:paraId="6E7927C3" w14:textId="77777777" w:rsidR="0057376C" w:rsidRPr="00CB08C7" w:rsidRDefault="0057376C" w:rsidP="0057376C">
      <w:pPr>
        <w:shd w:val="clear" w:color="auto" w:fill="FFFFFF" w:themeFill="background1"/>
        <w:autoSpaceDE w:val="0"/>
        <w:autoSpaceDN w:val="0"/>
        <w:spacing w:after="0" w:line="240" w:lineRule="auto"/>
        <w:rPr>
          <w:rFonts w:ascii="Verdana" w:hAnsi="Verdana" w:cs="Segoe UI"/>
          <w:b/>
          <w:bCs/>
          <w:color w:val="404040" w:themeColor="text1" w:themeTint="BF"/>
          <w:sz w:val="24"/>
          <w:szCs w:val="24"/>
        </w:rPr>
      </w:pPr>
    </w:p>
    <w:p w14:paraId="3FE62906" w14:textId="7779A3AF" w:rsidR="001D485E" w:rsidRPr="003A0A44" w:rsidRDefault="000B74E5" w:rsidP="009D394A">
      <w:pPr>
        <w:autoSpaceDE w:val="0"/>
        <w:autoSpaceDN w:val="0"/>
        <w:spacing w:after="0" w:line="240" w:lineRule="auto"/>
        <w:jc w:val="center"/>
        <w:rPr>
          <w:rStyle w:val="Hyperlink"/>
          <w:rFonts w:ascii="Verdana" w:hAnsi="Verdana"/>
          <w:b/>
          <w:bCs/>
          <w:sz w:val="28"/>
          <w:szCs w:val="28"/>
        </w:rPr>
      </w:pPr>
      <w:hyperlink r:id="rId16" w:history="1">
        <w:r w:rsidR="008627AB" w:rsidRPr="003A0A44">
          <w:rPr>
            <w:rStyle w:val="Hyperlink"/>
            <w:rFonts w:ascii="Verdana" w:hAnsi="Verdana"/>
            <w:b/>
            <w:bCs/>
            <w:sz w:val="28"/>
            <w:szCs w:val="28"/>
          </w:rPr>
          <w:t>West Sussex County Council: Log in to the site (learningpool.com)</w:t>
        </w:r>
      </w:hyperlink>
    </w:p>
    <w:p w14:paraId="5D0C8960" w14:textId="11FC1E60" w:rsidR="00CC30BE" w:rsidRPr="00CB08C7" w:rsidRDefault="00CC30BE" w:rsidP="00CB08C7">
      <w:pPr>
        <w:autoSpaceDE w:val="0"/>
        <w:autoSpaceDN w:val="0"/>
        <w:spacing w:after="0" w:line="240" w:lineRule="auto"/>
        <w:rPr>
          <w:rFonts w:ascii="Verdana" w:hAnsi="Verdana"/>
          <w:b/>
          <w:bCs/>
          <w:color w:val="404040" w:themeColor="text1" w:themeTint="BF"/>
        </w:rPr>
      </w:pPr>
    </w:p>
    <w:sectPr w:rsidR="00CC30BE" w:rsidRPr="00CB08C7" w:rsidSect="00906BE7">
      <w:headerReference w:type="default" r:id="rId17"/>
      <w:footerReference w:type="default" r:id="rId18"/>
      <w:type w:val="continuous"/>
      <w:pgSz w:w="11906" w:h="16838"/>
      <w:pgMar w:top="1135"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5AB689" w14:textId="77777777" w:rsidR="00E7736A" w:rsidRDefault="00E7736A" w:rsidP="00246694">
      <w:pPr>
        <w:spacing w:after="0" w:line="240" w:lineRule="auto"/>
      </w:pPr>
      <w:r>
        <w:separator/>
      </w:r>
    </w:p>
  </w:endnote>
  <w:endnote w:type="continuationSeparator" w:id="0">
    <w:p w14:paraId="344D2BD9" w14:textId="77777777" w:rsidR="00E7736A" w:rsidRDefault="00E7736A" w:rsidP="00246694">
      <w:pPr>
        <w:spacing w:after="0" w:line="240" w:lineRule="auto"/>
      </w:pPr>
      <w:r>
        <w:continuationSeparator/>
      </w:r>
    </w:p>
  </w:endnote>
  <w:endnote w:type="continuationNotice" w:id="1">
    <w:p w14:paraId="5314165D" w14:textId="77777777" w:rsidR="00C30354" w:rsidRDefault="00C303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DD2EE" w14:textId="0B3D9BB2" w:rsidR="00DB7A22" w:rsidRDefault="00723682" w:rsidP="00723682">
    <w:pPr>
      <w:pStyle w:val="Footer"/>
      <w:tabs>
        <w:tab w:val="clear" w:pos="4513"/>
        <w:tab w:val="clear" w:pos="9026"/>
        <w:tab w:val="left" w:pos="1887"/>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7B6C3" w14:textId="2CD3F4CD" w:rsidR="00723682" w:rsidRDefault="00723682" w:rsidP="00723682">
    <w:pPr>
      <w:pStyle w:val="Footer"/>
      <w:tabs>
        <w:tab w:val="clear" w:pos="4513"/>
        <w:tab w:val="clear" w:pos="9026"/>
        <w:tab w:val="left" w:pos="188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8686B7" w14:textId="77777777" w:rsidR="00E7736A" w:rsidRDefault="00E7736A" w:rsidP="00246694">
      <w:pPr>
        <w:spacing w:after="0" w:line="240" w:lineRule="auto"/>
      </w:pPr>
      <w:bookmarkStart w:id="0" w:name="_Hlk147408554"/>
      <w:bookmarkEnd w:id="0"/>
      <w:r>
        <w:separator/>
      </w:r>
    </w:p>
  </w:footnote>
  <w:footnote w:type="continuationSeparator" w:id="0">
    <w:p w14:paraId="758EA9CE" w14:textId="77777777" w:rsidR="00E7736A" w:rsidRDefault="00E7736A" w:rsidP="00246694">
      <w:pPr>
        <w:spacing w:after="0" w:line="240" w:lineRule="auto"/>
      </w:pPr>
      <w:r>
        <w:continuationSeparator/>
      </w:r>
    </w:p>
  </w:footnote>
  <w:footnote w:type="continuationNotice" w:id="1">
    <w:p w14:paraId="3497FD1B" w14:textId="77777777" w:rsidR="00C30354" w:rsidRDefault="00C303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B1DCE" w14:textId="752AAA13" w:rsidR="00467A91" w:rsidRDefault="00467A91">
    <w:pPr>
      <w:pStyle w:val="Header"/>
    </w:pPr>
    <w:r>
      <w:rPr>
        <w:noProof/>
      </w:rPr>
      <w:drawing>
        <wp:anchor distT="0" distB="0" distL="114300" distR="114300" simplePos="0" relativeHeight="251658241" behindDoc="1" locked="0" layoutInCell="1" allowOverlap="1" wp14:anchorId="498B2F0F" wp14:editId="4E1881B0">
          <wp:simplePos x="0" y="0"/>
          <wp:positionH relativeFrom="page">
            <wp:posOffset>0</wp:posOffset>
          </wp:positionH>
          <wp:positionV relativeFrom="paragraph">
            <wp:posOffset>-449580</wp:posOffset>
          </wp:positionV>
          <wp:extent cx="7535545" cy="10659745"/>
          <wp:effectExtent l="0" t="0" r="8255" b="825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5545" cy="106597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22F6D" w14:textId="02839ED8" w:rsidR="00E60C92" w:rsidRDefault="009A278B" w:rsidP="00581D0C">
    <w:pPr>
      <w:pStyle w:val="Header"/>
      <w:tabs>
        <w:tab w:val="clear" w:pos="4513"/>
        <w:tab w:val="clear" w:pos="9026"/>
        <w:tab w:val="left" w:pos="2781"/>
        <w:tab w:val="left" w:pos="5412"/>
      </w:tabs>
    </w:pPr>
    <w:r>
      <w:rPr>
        <w:noProof/>
      </w:rPr>
      <w:drawing>
        <wp:anchor distT="0" distB="0" distL="114300" distR="114300" simplePos="0" relativeHeight="251658240" behindDoc="1" locked="0" layoutInCell="1" allowOverlap="1" wp14:anchorId="58D43BC2" wp14:editId="1ACEDB9D">
          <wp:simplePos x="0" y="0"/>
          <wp:positionH relativeFrom="page">
            <wp:posOffset>16510</wp:posOffset>
          </wp:positionH>
          <wp:positionV relativeFrom="paragraph">
            <wp:posOffset>-431274</wp:posOffset>
          </wp:positionV>
          <wp:extent cx="7535917" cy="10659346"/>
          <wp:effectExtent l="0" t="0" r="8255" b="889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5917" cy="10659346"/>
                  </a:xfrm>
                  <a:prstGeom prst="rect">
                    <a:avLst/>
                  </a:prstGeom>
                </pic:spPr>
              </pic:pic>
            </a:graphicData>
          </a:graphic>
          <wp14:sizeRelH relativeFrom="margin">
            <wp14:pctWidth>0</wp14:pctWidth>
          </wp14:sizeRelH>
          <wp14:sizeRelV relativeFrom="margin">
            <wp14:pctHeight>0</wp14:pctHeight>
          </wp14:sizeRelV>
        </wp:anchor>
      </w:drawing>
    </w:r>
    <w:r w:rsidR="00E00599">
      <w:tab/>
    </w:r>
    <w:r w:rsidR="00581D0C">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98E0C" w14:textId="77777777" w:rsidR="003A0A44" w:rsidRDefault="003A0A44">
    <w:pPr>
      <w:pStyle w:val="Header"/>
      <w:rPr>
        <w:rFonts w:ascii="Verdana" w:hAnsi="Verdana"/>
        <w:noProof/>
        <w:color w:val="404040" w:themeColor="text1" w:themeTint="BF"/>
      </w:rPr>
    </w:pPr>
    <w:r>
      <w:rPr>
        <w:noProof/>
      </w:rPr>
      <w:drawing>
        <wp:anchor distT="0" distB="0" distL="114300" distR="114300" simplePos="0" relativeHeight="251658243" behindDoc="1" locked="0" layoutInCell="1" allowOverlap="1" wp14:anchorId="70318936" wp14:editId="0E335137">
          <wp:simplePos x="0" y="0"/>
          <wp:positionH relativeFrom="column">
            <wp:posOffset>5462270</wp:posOffset>
          </wp:positionH>
          <wp:positionV relativeFrom="paragraph">
            <wp:posOffset>1270</wp:posOffset>
          </wp:positionV>
          <wp:extent cx="652145" cy="927100"/>
          <wp:effectExtent l="0" t="0" r="0" b="6350"/>
          <wp:wrapTight wrapText="bothSides">
            <wp:wrapPolygon edited="0">
              <wp:start x="0" y="0"/>
              <wp:lineTo x="0" y="21304"/>
              <wp:lineTo x="20822" y="21304"/>
              <wp:lineTo x="20822" y="0"/>
              <wp:lineTo x="0" y="0"/>
            </wp:wrapPolygon>
          </wp:wrapTight>
          <wp:docPr id="2" name="Picture 2">
            <a:extLst xmlns:a="http://schemas.openxmlformats.org/drawingml/2006/main">
              <a:ext uri="{FF2B5EF4-FFF2-40B4-BE49-F238E27FC236}">
                <a16:creationId xmlns:a16="http://schemas.microsoft.com/office/drawing/2014/main" id="{AC27F4ED-A77F-06AA-38E9-C3D31708CE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C27F4ED-A77F-06AA-38E9-C3D31708CE9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2145" cy="927100"/>
                  </a:xfrm>
                  <a:prstGeom prst="rect">
                    <a:avLst/>
                  </a:prstGeom>
                </pic:spPr>
              </pic:pic>
            </a:graphicData>
          </a:graphic>
          <wp14:sizeRelH relativeFrom="margin">
            <wp14:pctWidth>0</wp14:pctWidth>
          </wp14:sizeRelH>
          <wp14:sizeRelV relativeFrom="margin">
            <wp14:pctHeight>0</wp14:pctHeight>
          </wp14:sizeRelV>
        </wp:anchor>
      </w:drawing>
    </w:r>
    <w:r w:rsidR="00CB08C7">
      <w:rPr>
        <w:noProof/>
      </w:rPr>
      <w:drawing>
        <wp:anchor distT="0" distB="0" distL="114300" distR="114300" simplePos="0" relativeHeight="251658242" behindDoc="1" locked="0" layoutInCell="1" allowOverlap="1" wp14:anchorId="0B7C104B" wp14:editId="4E841F88">
          <wp:simplePos x="0" y="0"/>
          <wp:positionH relativeFrom="page">
            <wp:posOffset>-38100</wp:posOffset>
          </wp:positionH>
          <wp:positionV relativeFrom="paragraph">
            <wp:posOffset>-369570</wp:posOffset>
          </wp:positionV>
          <wp:extent cx="7535545" cy="10659745"/>
          <wp:effectExtent l="0" t="0" r="8255" b="825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5545" cy="10659745"/>
                  </a:xfrm>
                  <a:prstGeom prst="rect">
                    <a:avLst/>
                  </a:prstGeom>
                </pic:spPr>
              </pic:pic>
            </a:graphicData>
          </a:graphic>
          <wp14:sizeRelH relativeFrom="margin">
            <wp14:pctWidth>0</wp14:pctWidth>
          </wp14:sizeRelH>
          <wp14:sizeRelV relativeFrom="margin">
            <wp14:pctHeight>0</wp14:pctHeight>
          </wp14:sizeRelV>
        </wp:anchor>
      </w:drawing>
    </w:r>
  </w:p>
  <w:p w14:paraId="08036561" w14:textId="77777777" w:rsidR="003A0A44" w:rsidRDefault="003A0A44">
    <w:pPr>
      <w:pStyle w:val="Header"/>
      <w:rPr>
        <w:rFonts w:ascii="Verdana" w:hAnsi="Verdana"/>
        <w:noProof/>
        <w:color w:val="404040" w:themeColor="text1" w:themeTint="BF"/>
      </w:rPr>
    </w:pPr>
  </w:p>
  <w:p w14:paraId="27610972" w14:textId="77777777" w:rsidR="003A0A44" w:rsidRDefault="003A0A44">
    <w:pPr>
      <w:pStyle w:val="Header"/>
      <w:rPr>
        <w:rFonts w:ascii="Verdana" w:hAnsi="Verdana"/>
        <w:noProof/>
        <w:color w:val="404040" w:themeColor="text1" w:themeTint="BF"/>
      </w:rPr>
    </w:pPr>
  </w:p>
  <w:p w14:paraId="29FB0DAB" w14:textId="77777777" w:rsidR="003A0A44" w:rsidRDefault="003A0A44">
    <w:pPr>
      <w:pStyle w:val="Header"/>
      <w:rPr>
        <w:rFonts w:ascii="Verdana" w:hAnsi="Verdana"/>
        <w:noProof/>
        <w:color w:val="404040" w:themeColor="text1" w:themeTint="BF"/>
      </w:rPr>
    </w:pPr>
  </w:p>
  <w:p w14:paraId="2F481F82" w14:textId="77777777" w:rsidR="003A0A44" w:rsidRDefault="003A0A44">
    <w:pPr>
      <w:pStyle w:val="Header"/>
      <w:rPr>
        <w:rFonts w:ascii="Verdana" w:hAnsi="Verdana"/>
        <w:noProof/>
        <w:color w:val="404040" w:themeColor="text1" w:themeTint="BF"/>
      </w:rPr>
    </w:pPr>
  </w:p>
  <w:p w14:paraId="3E40C044" w14:textId="77777777" w:rsidR="003A0A44" w:rsidRDefault="003A0A44">
    <w:pPr>
      <w:pStyle w:val="Header"/>
      <w:rPr>
        <w:rFonts w:ascii="Verdana" w:hAnsi="Verdana"/>
        <w:noProof/>
        <w:color w:val="404040" w:themeColor="text1" w:themeTint="BF"/>
      </w:rPr>
    </w:pPr>
  </w:p>
  <w:p w14:paraId="5E129F74" w14:textId="7CED7F7C" w:rsidR="00723682" w:rsidRDefault="002B4065">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F75534"/>
    <w:multiLevelType w:val="hybridMultilevel"/>
    <w:tmpl w:val="DC8A55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316102B3"/>
    <w:multiLevelType w:val="hybridMultilevel"/>
    <w:tmpl w:val="72083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6E18D3"/>
    <w:multiLevelType w:val="hybridMultilevel"/>
    <w:tmpl w:val="2B281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853141"/>
    <w:multiLevelType w:val="hybridMultilevel"/>
    <w:tmpl w:val="AE628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561B59"/>
    <w:multiLevelType w:val="hybridMultilevel"/>
    <w:tmpl w:val="9A7E4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A11924"/>
    <w:multiLevelType w:val="hybridMultilevel"/>
    <w:tmpl w:val="41B0640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2AB3250"/>
    <w:multiLevelType w:val="multilevel"/>
    <w:tmpl w:val="EAE4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A231E94"/>
    <w:multiLevelType w:val="hybridMultilevel"/>
    <w:tmpl w:val="B5CCE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FE0050"/>
    <w:multiLevelType w:val="hybridMultilevel"/>
    <w:tmpl w:val="F1387AA6"/>
    <w:lvl w:ilvl="0" w:tplc="14AEB37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CB24E2"/>
    <w:multiLevelType w:val="hybridMultilevel"/>
    <w:tmpl w:val="58BC8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4756B5"/>
    <w:multiLevelType w:val="hybridMultilevel"/>
    <w:tmpl w:val="5BB83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ED2187"/>
    <w:multiLevelType w:val="hybridMultilevel"/>
    <w:tmpl w:val="F050A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5644283">
    <w:abstractNumId w:val="6"/>
  </w:num>
  <w:num w:numId="2" w16cid:durableId="33775971">
    <w:abstractNumId w:val="5"/>
  </w:num>
  <w:num w:numId="3" w16cid:durableId="3197767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70118660">
    <w:abstractNumId w:val="0"/>
  </w:num>
  <w:num w:numId="5" w16cid:durableId="55202518">
    <w:abstractNumId w:val="1"/>
  </w:num>
  <w:num w:numId="6" w16cid:durableId="1069111251">
    <w:abstractNumId w:val="9"/>
  </w:num>
  <w:num w:numId="7" w16cid:durableId="757483496">
    <w:abstractNumId w:val="4"/>
  </w:num>
  <w:num w:numId="8" w16cid:durableId="1070080658">
    <w:abstractNumId w:val="11"/>
  </w:num>
  <w:num w:numId="9" w16cid:durableId="1811358578">
    <w:abstractNumId w:val="8"/>
  </w:num>
  <w:num w:numId="10" w16cid:durableId="1785075577">
    <w:abstractNumId w:val="3"/>
  </w:num>
  <w:num w:numId="11" w16cid:durableId="17853470">
    <w:abstractNumId w:val="10"/>
  </w:num>
  <w:num w:numId="12" w16cid:durableId="581834959">
    <w:abstractNumId w:val="7"/>
  </w:num>
  <w:num w:numId="13" w16cid:durableId="18063864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proofState w:spelling="clean" w:grammar="clean"/>
  <w:defaultTabStop w:val="720"/>
  <w:characterSpacingControl w:val="doNotCompress"/>
  <w:hdrShapeDefaults>
    <o:shapedefaults v:ext="edit" spidmax="2050">
      <o:colormru v:ext="edit" colors="#09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31F"/>
    <w:rsid w:val="0001266D"/>
    <w:rsid w:val="000435FB"/>
    <w:rsid w:val="00056543"/>
    <w:rsid w:val="000819AD"/>
    <w:rsid w:val="00097C88"/>
    <w:rsid w:val="000A3359"/>
    <w:rsid w:val="000A3CEC"/>
    <w:rsid w:val="000A6B16"/>
    <w:rsid w:val="000B74E5"/>
    <w:rsid w:val="000E3699"/>
    <w:rsid w:val="000F0E10"/>
    <w:rsid w:val="00103447"/>
    <w:rsid w:val="00115AF6"/>
    <w:rsid w:val="00116591"/>
    <w:rsid w:val="0014251D"/>
    <w:rsid w:val="00142DC2"/>
    <w:rsid w:val="0014377A"/>
    <w:rsid w:val="00144DA3"/>
    <w:rsid w:val="00146AC9"/>
    <w:rsid w:val="00164E95"/>
    <w:rsid w:val="001A5C63"/>
    <w:rsid w:val="001B692C"/>
    <w:rsid w:val="001D485E"/>
    <w:rsid w:val="00203FE6"/>
    <w:rsid w:val="00224C98"/>
    <w:rsid w:val="00241838"/>
    <w:rsid w:val="00242759"/>
    <w:rsid w:val="00246694"/>
    <w:rsid w:val="00247A80"/>
    <w:rsid w:val="00252D38"/>
    <w:rsid w:val="002614EE"/>
    <w:rsid w:val="00263984"/>
    <w:rsid w:val="002657F6"/>
    <w:rsid w:val="00267F4E"/>
    <w:rsid w:val="00291468"/>
    <w:rsid w:val="00296464"/>
    <w:rsid w:val="002971AA"/>
    <w:rsid w:val="002B1D9C"/>
    <w:rsid w:val="002B4065"/>
    <w:rsid w:val="003557E7"/>
    <w:rsid w:val="003632AF"/>
    <w:rsid w:val="0036573B"/>
    <w:rsid w:val="003701DB"/>
    <w:rsid w:val="003779C7"/>
    <w:rsid w:val="00380BDC"/>
    <w:rsid w:val="003876AC"/>
    <w:rsid w:val="003A0A44"/>
    <w:rsid w:val="003A1CF9"/>
    <w:rsid w:val="003B0ADF"/>
    <w:rsid w:val="003B54BF"/>
    <w:rsid w:val="003D191C"/>
    <w:rsid w:val="003D23E5"/>
    <w:rsid w:val="003D7D23"/>
    <w:rsid w:val="004016D6"/>
    <w:rsid w:val="0040360E"/>
    <w:rsid w:val="004105E8"/>
    <w:rsid w:val="00410A10"/>
    <w:rsid w:val="00432689"/>
    <w:rsid w:val="00441EF1"/>
    <w:rsid w:val="00443D56"/>
    <w:rsid w:val="0045465E"/>
    <w:rsid w:val="00467A91"/>
    <w:rsid w:val="00473974"/>
    <w:rsid w:val="00474857"/>
    <w:rsid w:val="004A3243"/>
    <w:rsid w:val="004C2B38"/>
    <w:rsid w:val="004D097E"/>
    <w:rsid w:val="004F3A54"/>
    <w:rsid w:val="00514503"/>
    <w:rsid w:val="00526480"/>
    <w:rsid w:val="00535F9A"/>
    <w:rsid w:val="0054765A"/>
    <w:rsid w:val="005630A6"/>
    <w:rsid w:val="0057376C"/>
    <w:rsid w:val="00581819"/>
    <w:rsid w:val="00581D0C"/>
    <w:rsid w:val="005A150D"/>
    <w:rsid w:val="005A2853"/>
    <w:rsid w:val="005B319D"/>
    <w:rsid w:val="005C263E"/>
    <w:rsid w:val="005C583C"/>
    <w:rsid w:val="005D431F"/>
    <w:rsid w:val="005E57E8"/>
    <w:rsid w:val="005F49C1"/>
    <w:rsid w:val="005F58D7"/>
    <w:rsid w:val="0060406D"/>
    <w:rsid w:val="00606802"/>
    <w:rsid w:val="00643142"/>
    <w:rsid w:val="00643EDE"/>
    <w:rsid w:val="00644D8E"/>
    <w:rsid w:val="0064568D"/>
    <w:rsid w:val="00650A90"/>
    <w:rsid w:val="00684DC0"/>
    <w:rsid w:val="00687258"/>
    <w:rsid w:val="006B28E8"/>
    <w:rsid w:val="006B3775"/>
    <w:rsid w:val="006B3CCE"/>
    <w:rsid w:val="006B57B7"/>
    <w:rsid w:val="006D1D1B"/>
    <w:rsid w:val="006D4DA4"/>
    <w:rsid w:val="006E2A1E"/>
    <w:rsid w:val="006F1B5F"/>
    <w:rsid w:val="00703B89"/>
    <w:rsid w:val="007053CB"/>
    <w:rsid w:val="0072220E"/>
    <w:rsid w:val="00723682"/>
    <w:rsid w:val="00730DD2"/>
    <w:rsid w:val="00742D0A"/>
    <w:rsid w:val="00747716"/>
    <w:rsid w:val="0075207C"/>
    <w:rsid w:val="007660E6"/>
    <w:rsid w:val="00767A20"/>
    <w:rsid w:val="00771280"/>
    <w:rsid w:val="007800D5"/>
    <w:rsid w:val="007873F6"/>
    <w:rsid w:val="007A22CE"/>
    <w:rsid w:val="007A5BCC"/>
    <w:rsid w:val="007B4B77"/>
    <w:rsid w:val="007B5145"/>
    <w:rsid w:val="007B53B5"/>
    <w:rsid w:val="007E6A5D"/>
    <w:rsid w:val="007F5AB2"/>
    <w:rsid w:val="00810422"/>
    <w:rsid w:val="00843155"/>
    <w:rsid w:val="00855D8D"/>
    <w:rsid w:val="008627AB"/>
    <w:rsid w:val="0086522C"/>
    <w:rsid w:val="00870422"/>
    <w:rsid w:val="00873138"/>
    <w:rsid w:val="00881D7A"/>
    <w:rsid w:val="008C18FF"/>
    <w:rsid w:val="008C4424"/>
    <w:rsid w:val="008F1EA5"/>
    <w:rsid w:val="008F6019"/>
    <w:rsid w:val="009010A1"/>
    <w:rsid w:val="00901FD2"/>
    <w:rsid w:val="00906BE7"/>
    <w:rsid w:val="009150BB"/>
    <w:rsid w:val="0092376D"/>
    <w:rsid w:val="00926225"/>
    <w:rsid w:val="00932F05"/>
    <w:rsid w:val="00943B46"/>
    <w:rsid w:val="00961FDE"/>
    <w:rsid w:val="00966FF1"/>
    <w:rsid w:val="00980A8C"/>
    <w:rsid w:val="009A278B"/>
    <w:rsid w:val="009B2784"/>
    <w:rsid w:val="009B4B63"/>
    <w:rsid w:val="009D394A"/>
    <w:rsid w:val="009E3303"/>
    <w:rsid w:val="00A10A1B"/>
    <w:rsid w:val="00A418A1"/>
    <w:rsid w:val="00A45CC8"/>
    <w:rsid w:val="00A60DE6"/>
    <w:rsid w:val="00A60E62"/>
    <w:rsid w:val="00A71877"/>
    <w:rsid w:val="00A8487D"/>
    <w:rsid w:val="00A869DD"/>
    <w:rsid w:val="00AB3955"/>
    <w:rsid w:val="00AB6A0B"/>
    <w:rsid w:val="00AE09B5"/>
    <w:rsid w:val="00AE6C5C"/>
    <w:rsid w:val="00B10861"/>
    <w:rsid w:val="00B146EE"/>
    <w:rsid w:val="00B34166"/>
    <w:rsid w:val="00B4362E"/>
    <w:rsid w:val="00B547CE"/>
    <w:rsid w:val="00B55D65"/>
    <w:rsid w:val="00B82C98"/>
    <w:rsid w:val="00BA34DB"/>
    <w:rsid w:val="00BA7812"/>
    <w:rsid w:val="00BB02F4"/>
    <w:rsid w:val="00BB0EFE"/>
    <w:rsid w:val="00BB4F77"/>
    <w:rsid w:val="00BD03B8"/>
    <w:rsid w:val="00BD2DFB"/>
    <w:rsid w:val="00C01EE9"/>
    <w:rsid w:val="00C155A0"/>
    <w:rsid w:val="00C2255A"/>
    <w:rsid w:val="00C235E1"/>
    <w:rsid w:val="00C26D94"/>
    <w:rsid w:val="00C30354"/>
    <w:rsid w:val="00C325AA"/>
    <w:rsid w:val="00C41CE0"/>
    <w:rsid w:val="00C75861"/>
    <w:rsid w:val="00C87B82"/>
    <w:rsid w:val="00C91F02"/>
    <w:rsid w:val="00CA1EBC"/>
    <w:rsid w:val="00CA2FBF"/>
    <w:rsid w:val="00CB08C7"/>
    <w:rsid w:val="00CB1DE8"/>
    <w:rsid w:val="00CC30BE"/>
    <w:rsid w:val="00CE0034"/>
    <w:rsid w:val="00CE5586"/>
    <w:rsid w:val="00CE5F83"/>
    <w:rsid w:val="00CE758E"/>
    <w:rsid w:val="00CF3724"/>
    <w:rsid w:val="00CF3E2E"/>
    <w:rsid w:val="00D24FAE"/>
    <w:rsid w:val="00D27160"/>
    <w:rsid w:val="00D279E1"/>
    <w:rsid w:val="00D52ABE"/>
    <w:rsid w:val="00D5664D"/>
    <w:rsid w:val="00D70413"/>
    <w:rsid w:val="00D745D3"/>
    <w:rsid w:val="00DA36E6"/>
    <w:rsid w:val="00DB0826"/>
    <w:rsid w:val="00DB1C62"/>
    <w:rsid w:val="00DB7A22"/>
    <w:rsid w:val="00E00599"/>
    <w:rsid w:val="00E209AB"/>
    <w:rsid w:val="00E20DC4"/>
    <w:rsid w:val="00E220F1"/>
    <w:rsid w:val="00E53ABC"/>
    <w:rsid w:val="00E551B9"/>
    <w:rsid w:val="00E60C92"/>
    <w:rsid w:val="00E61D55"/>
    <w:rsid w:val="00E74B94"/>
    <w:rsid w:val="00E7736A"/>
    <w:rsid w:val="00EA3C7A"/>
    <w:rsid w:val="00EB12B2"/>
    <w:rsid w:val="00EB417E"/>
    <w:rsid w:val="00EC402A"/>
    <w:rsid w:val="00EC5B07"/>
    <w:rsid w:val="00EC7532"/>
    <w:rsid w:val="00ED1E96"/>
    <w:rsid w:val="00ED35BF"/>
    <w:rsid w:val="00EE608A"/>
    <w:rsid w:val="00EF4DF9"/>
    <w:rsid w:val="00EF63C3"/>
    <w:rsid w:val="00F007D9"/>
    <w:rsid w:val="00F01EAA"/>
    <w:rsid w:val="00F04C3C"/>
    <w:rsid w:val="00F13B25"/>
    <w:rsid w:val="00F23023"/>
    <w:rsid w:val="00F3183B"/>
    <w:rsid w:val="00F40DEB"/>
    <w:rsid w:val="00F47345"/>
    <w:rsid w:val="00F7207E"/>
    <w:rsid w:val="00F92E97"/>
    <w:rsid w:val="00F95C61"/>
    <w:rsid w:val="00FA5BA6"/>
    <w:rsid w:val="00FB2915"/>
    <w:rsid w:val="00FB67AC"/>
    <w:rsid w:val="00FB6AA5"/>
    <w:rsid w:val="00FC2BA2"/>
    <w:rsid w:val="00FD1C05"/>
    <w:rsid w:val="00FE011B"/>
    <w:rsid w:val="0BF1D517"/>
    <w:rsid w:val="7652C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9f"/>
    </o:shapedefaults>
    <o:shapelayout v:ext="edit">
      <o:idmap v:ext="edit" data="2"/>
    </o:shapelayout>
  </w:shapeDefaults>
  <w:decimalSymbol w:val="."/>
  <w:listSeparator w:val=","/>
  <w14:docId w14:val="64880392"/>
  <w15:chartTrackingRefBased/>
  <w15:docId w15:val="{B22D8641-C021-44C4-8CB5-E6CB9FAF2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A91"/>
    <w:pPr>
      <w:spacing w:after="1200"/>
    </w:pPr>
  </w:style>
  <w:style w:type="paragraph" w:styleId="Heading1">
    <w:name w:val="heading 1"/>
    <w:basedOn w:val="Normal"/>
    <w:next w:val="Normal"/>
    <w:link w:val="Heading1Char"/>
    <w:uiPriority w:val="9"/>
    <w:qFormat/>
    <w:rsid w:val="00870422"/>
    <w:pPr>
      <w:keepNext/>
      <w:keepLines/>
      <w:spacing w:before="240" w:after="0"/>
      <w:outlineLvl w:val="0"/>
    </w:pPr>
    <w:rPr>
      <w:rFonts w:ascii="Verdana" w:eastAsia="Verdana" w:hAnsi="Verdana" w:cstheme="majorBidi"/>
      <w:color w:val="FFFFFF" w:themeColor="background1"/>
      <w:sz w:val="96"/>
      <w:szCs w:val="96"/>
    </w:rPr>
  </w:style>
  <w:style w:type="paragraph" w:styleId="Heading2">
    <w:name w:val="heading 2"/>
    <w:basedOn w:val="Normal"/>
    <w:next w:val="Normal"/>
    <w:link w:val="Heading2Char"/>
    <w:uiPriority w:val="9"/>
    <w:unhideWhenUsed/>
    <w:qFormat/>
    <w:rsid w:val="00870422"/>
    <w:pPr>
      <w:keepNext/>
      <w:keepLines/>
      <w:spacing w:before="40" w:after="0"/>
      <w:outlineLvl w:val="1"/>
    </w:pPr>
    <w:rPr>
      <w:rFonts w:ascii="Verdana" w:eastAsia="Verdana" w:hAnsi="Verdana" w:cstheme="majorBidi"/>
      <w:color w:val="FFFFFF" w:themeColor="background1"/>
      <w:sz w:val="44"/>
      <w:szCs w:val="44"/>
    </w:rPr>
  </w:style>
  <w:style w:type="paragraph" w:styleId="Heading3">
    <w:name w:val="heading 3"/>
    <w:basedOn w:val="Normal"/>
    <w:next w:val="Normal"/>
    <w:link w:val="Heading3Char"/>
    <w:uiPriority w:val="9"/>
    <w:unhideWhenUsed/>
    <w:qFormat/>
    <w:rsid w:val="00870422"/>
    <w:pPr>
      <w:keepNext/>
      <w:keepLines/>
      <w:spacing w:before="40" w:after="0"/>
      <w:outlineLvl w:val="2"/>
    </w:pPr>
    <w:rPr>
      <w:rFonts w:ascii="Verdana" w:eastAsiaTheme="majorEastAsia" w:hAnsi="Verdana" w:cstheme="majorBidi"/>
      <w:color w:val="1F3763" w:themeColor="accent1" w:themeShade="7F"/>
      <w:sz w:val="56"/>
      <w:szCs w:val="56"/>
    </w:rPr>
  </w:style>
  <w:style w:type="paragraph" w:styleId="Heading4">
    <w:name w:val="heading 4"/>
    <w:basedOn w:val="Normal"/>
    <w:next w:val="Normal"/>
    <w:link w:val="Heading4Char"/>
    <w:uiPriority w:val="9"/>
    <w:unhideWhenUsed/>
    <w:qFormat/>
    <w:rsid w:val="00870422"/>
    <w:pPr>
      <w:keepNext/>
      <w:keepLines/>
      <w:spacing w:before="40" w:after="0"/>
      <w:outlineLvl w:val="3"/>
    </w:pPr>
    <w:rPr>
      <w:rFonts w:ascii="Verdana" w:eastAsiaTheme="majorEastAsia" w:hAnsi="Verdana" w:cstheme="majorBidi"/>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0422"/>
    <w:rPr>
      <w:rFonts w:ascii="Verdana" w:eastAsia="Verdana" w:hAnsi="Verdana" w:cstheme="majorBidi"/>
      <w:color w:val="FFFFFF" w:themeColor="background1"/>
      <w:sz w:val="96"/>
      <w:szCs w:val="96"/>
    </w:rPr>
  </w:style>
  <w:style w:type="character" w:customStyle="1" w:styleId="Heading2Char">
    <w:name w:val="Heading 2 Char"/>
    <w:basedOn w:val="DefaultParagraphFont"/>
    <w:link w:val="Heading2"/>
    <w:uiPriority w:val="9"/>
    <w:rsid w:val="00870422"/>
    <w:rPr>
      <w:rFonts w:ascii="Verdana" w:eastAsia="Verdana" w:hAnsi="Verdana" w:cstheme="majorBidi"/>
      <w:color w:val="FFFFFF" w:themeColor="background1"/>
      <w:sz w:val="44"/>
      <w:szCs w:val="44"/>
    </w:rPr>
  </w:style>
  <w:style w:type="paragraph" w:styleId="Header">
    <w:name w:val="header"/>
    <w:basedOn w:val="Normal"/>
    <w:link w:val="HeaderChar"/>
    <w:uiPriority w:val="99"/>
    <w:unhideWhenUsed/>
    <w:rsid w:val="00246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6694"/>
  </w:style>
  <w:style w:type="paragraph" w:styleId="Footer">
    <w:name w:val="footer"/>
    <w:basedOn w:val="Normal"/>
    <w:link w:val="FooterChar"/>
    <w:uiPriority w:val="99"/>
    <w:unhideWhenUsed/>
    <w:rsid w:val="00246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6694"/>
  </w:style>
  <w:style w:type="character" w:customStyle="1" w:styleId="Heading3Char">
    <w:name w:val="Heading 3 Char"/>
    <w:basedOn w:val="DefaultParagraphFont"/>
    <w:link w:val="Heading3"/>
    <w:uiPriority w:val="9"/>
    <w:rsid w:val="00870422"/>
    <w:rPr>
      <w:rFonts w:ascii="Verdana" w:eastAsiaTheme="majorEastAsia" w:hAnsi="Verdana" w:cstheme="majorBidi"/>
      <w:color w:val="1F3763" w:themeColor="accent1" w:themeShade="7F"/>
      <w:sz w:val="56"/>
      <w:szCs w:val="56"/>
    </w:rPr>
  </w:style>
  <w:style w:type="character" w:customStyle="1" w:styleId="Heading4Char">
    <w:name w:val="Heading 4 Char"/>
    <w:basedOn w:val="DefaultParagraphFont"/>
    <w:link w:val="Heading4"/>
    <w:uiPriority w:val="9"/>
    <w:rsid w:val="00870422"/>
    <w:rPr>
      <w:rFonts w:ascii="Verdana" w:eastAsiaTheme="majorEastAsia" w:hAnsi="Verdana" w:cstheme="majorBidi"/>
      <w:color w:val="2F5496" w:themeColor="accent1" w:themeShade="BF"/>
      <w:sz w:val="28"/>
      <w:szCs w:val="28"/>
    </w:rPr>
  </w:style>
  <w:style w:type="paragraph" w:customStyle="1" w:styleId="paragraph">
    <w:name w:val="paragraph"/>
    <w:basedOn w:val="Normal"/>
    <w:rsid w:val="00E551B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551B9"/>
  </w:style>
  <w:style w:type="character" w:customStyle="1" w:styleId="eop">
    <w:name w:val="eop"/>
    <w:basedOn w:val="DefaultParagraphFont"/>
    <w:rsid w:val="00E551B9"/>
  </w:style>
  <w:style w:type="character" w:styleId="Hyperlink">
    <w:name w:val="Hyperlink"/>
    <w:basedOn w:val="DefaultParagraphFont"/>
    <w:uiPriority w:val="99"/>
    <w:unhideWhenUsed/>
    <w:rsid w:val="00FB67AC"/>
    <w:rPr>
      <w:color w:val="0563C1" w:themeColor="hyperlink"/>
      <w:u w:val="single"/>
    </w:rPr>
  </w:style>
  <w:style w:type="paragraph" w:styleId="ListParagraph">
    <w:name w:val="List Paragraph"/>
    <w:basedOn w:val="Normal"/>
    <w:uiPriority w:val="34"/>
    <w:qFormat/>
    <w:rsid w:val="00FA5BA6"/>
    <w:pPr>
      <w:spacing w:after="0" w:line="240" w:lineRule="auto"/>
      <w:ind w:left="720"/>
    </w:pPr>
    <w:rPr>
      <w:rFonts w:ascii="Calibri" w:hAnsi="Calibri" w:cs="Calibri"/>
    </w:rPr>
  </w:style>
  <w:style w:type="character" w:styleId="UnresolvedMention">
    <w:name w:val="Unresolved Mention"/>
    <w:basedOn w:val="DefaultParagraphFont"/>
    <w:uiPriority w:val="99"/>
    <w:semiHidden/>
    <w:unhideWhenUsed/>
    <w:rsid w:val="003701DB"/>
    <w:rPr>
      <w:color w:val="605E5C"/>
      <w:shd w:val="clear" w:color="auto" w:fill="E1DFDD"/>
    </w:rPr>
  </w:style>
  <w:style w:type="character" w:styleId="FollowedHyperlink">
    <w:name w:val="FollowedHyperlink"/>
    <w:basedOn w:val="DefaultParagraphFont"/>
    <w:uiPriority w:val="99"/>
    <w:semiHidden/>
    <w:unhideWhenUsed/>
    <w:rsid w:val="00C155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538193">
      <w:bodyDiv w:val="1"/>
      <w:marLeft w:val="0"/>
      <w:marRight w:val="0"/>
      <w:marTop w:val="0"/>
      <w:marBottom w:val="0"/>
      <w:divBdr>
        <w:top w:val="none" w:sz="0" w:space="0" w:color="auto"/>
        <w:left w:val="none" w:sz="0" w:space="0" w:color="auto"/>
        <w:bottom w:val="none" w:sz="0" w:space="0" w:color="auto"/>
        <w:right w:val="none" w:sz="0" w:space="0" w:color="auto"/>
      </w:divBdr>
    </w:div>
    <w:div w:id="781416823">
      <w:bodyDiv w:val="1"/>
      <w:marLeft w:val="0"/>
      <w:marRight w:val="0"/>
      <w:marTop w:val="0"/>
      <w:marBottom w:val="0"/>
      <w:divBdr>
        <w:top w:val="none" w:sz="0" w:space="0" w:color="auto"/>
        <w:left w:val="none" w:sz="0" w:space="0" w:color="auto"/>
        <w:bottom w:val="none" w:sz="0" w:space="0" w:color="auto"/>
        <w:right w:val="none" w:sz="0" w:space="0" w:color="auto"/>
      </w:divBdr>
    </w:div>
    <w:div w:id="1259413374">
      <w:bodyDiv w:val="1"/>
      <w:marLeft w:val="0"/>
      <w:marRight w:val="0"/>
      <w:marTop w:val="0"/>
      <w:marBottom w:val="0"/>
      <w:divBdr>
        <w:top w:val="none" w:sz="0" w:space="0" w:color="auto"/>
        <w:left w:val="none" w:sz="0" w:space="0" w:color="auto"/>
        <w:bottom w:val="none" w:sz="0" w:space="0" w:color="auto"/>
        <w:right w:val="none" w:sz="0" w:space="0" w:color="auto"/>
      </w:divBdr>
      <w:divsChild>
        <w:div w:id="401215608">
          <w:marLeft w:val="0"/>
          <w:marRight w:val="0"/>
          <w:marTop w:val="0"/>
          <w:marBottom w:val="0"/>
          <w:divBdr>
            <w:top w:val="none" w:sz="0" w:space="0" w:color="auto"/>
            <w:left w:val="none" w:sz="0" w:space="0" w:color="auto"/>
            <w:bottom w:val="none" w:sz="0" w:space="0" w:color="auto"/>
            <w:right w:val="none" w:sz="0" w:space="0" w:color="auto"/>
          </w:divBdr>
        </w:div>
        <w:div w:id="1577978797">
          <w:marLeft w:val="0"/>
          <w:marRight w:val="0"/>
          <w:marTop w:val="0"/>
          <w:marBottom w:val="0"/>
          <w:divBdr>
            <w:top w:val="none" w:sz="0" w:space="0" w:color="auto"/>
            <w:left w:val="none" w:sz="0" w:space="0" w:color="auto"/>
            <w:bottom w:val="none" w:sz="0" w:space="0" w:color="auto"/>
            <w:right w:val="none" w:sz="0" w:space="0" w:color="auto"/>
          </w:divBdr>
        </w:div>
        <w:div w:id="2084788344">
          <w:marLeft w:val="0"/>
          <w:marRight w:val="0"/>
          <w:marTop w:val="0"/>
          <w:marBottom w:val="0"/>
          <w:divBdr>
            <w:top w:val="none" w:sz="0" w:space="0" w:color="auto"/>
            <w:left w:val="none" w:sz="0" w:space="0" w:color="auto"/>
            <w:bottom w:val="none" w:sz="0" w:space="0" w:color="auto"/>
            <w:right w:val="none" w:sz="0" w:space="0" w:color="auto"/>
          </w:divBdr>
        </w:div>
        <w:div w:id="480541758">
          <w:marLeft w:val="0"/>
          <w:marRight w:val="0"/>
          <w:marTop w:val="0"/>
          <w:marBottom w:val="0"/>
          <w:divBdr>
            <w:top w:val="none" w:sz="0" w:space="0" w:color="auto"/>
            <w:left w:val="none" w:sz="0" w:space="0" w:color="auto"/>
            <w:bottom w:val="none" w:sz="0" w:space="0" w:color="auto"/>
            <w:right w:val="none" w:sz="0" w:space="0" w:color="auto"/>
          </w:divBdr>
        </w:div>
        <w:div w:id="1975789009">
          <w:marLeft w:val="0"/>
          <w:marRight w:val="0"/>
          <w:marTop w:val="0"/>
          <w:marBottom w:val="0"/>
          <w:divBdr>
            <w:top w:val="none" w:sz="0" w:space="0" w:color="auto"/>
            <w:left w:val="none" w:sz="0" w:space="0" w:color="auto"/>
            <w:bottom w:val="none" w:sz="0" w:space="0" w:color="auto"/>
            <w:right w:val="none" w:sz="0" w:space="0" w:color="auto"/>
          </w:divBdr>
        </w:div>
        <w:div w:id="967129943">
          <w:marLeft w:val="0"/>
          <w:marRight w:val="0"/>
          <w:marTop w:val="0"/>
          <w:marBottom w:val="0"/>
          <w:divBdr>
            <w:top w:val="none" w:sz="0" w:space="0" w:color="auto"/>
            <w:left w:val="none" w:sz="0" w:space="0" w:color="auto"/>
            <w:bottom w:val="none" w:sz="0" w:space="0" w:color="auto"/>
            <w:right w:val="none" w:sz="0" w:space="0" w:color="auto"/>
          </w:divBdr>
          <w:divsChild>
            <w:div w:id="1043137752">
              <w:marLeft w:val="0"/>
              <w:marRight w:val="0"/>
              <w:marTop w:val="0"/>
              <w:marBottom w:val="0"/>
              <w:divBdr>
                <w:top w:val="none" w:sz="0" w:space="0" w:color="auto"/>
                <w:left w:val="none" w:sz="0" w:space="0" w:color="auto"/>
                <w:bottom w:val="none" w:sz="0" w:space="0" w:color="auto"/>
                <w:right w:val="none" w:sz="0" w:space="0" w:color="auto"/>
              </w:divBdr>
            </w:div>
            <w:div w:id="1731999939">
              <w:marLeft w:val="0"/>
              <w:marRight w:val="0"/>
              <w:marTop w:val="0"/>
              <w:marBottom w:val="0"/>
              <w:divBdr>
                <w:top w:val="none" w:sz="0" w:space="0" w:color="auto"/>
                <w:left w:val="none" w:sz="0" w:space="0" w:color="auto"/>
                <w:bottom w:val="none" w:sz="0" w:space="0" w:color="auto"/>
                <w:right w:val="none" w:sz="0" w:space="0" w:color="auto"/>
              </w:divBdr>
            </w:div>
          </w:divsChild>
        </w:div>
        <w:div w:id="273904566">
          <w:marLeft w:val="0"/>
          <w:marRight w:val="0"/>
          <w:marTop w:val="0"/>
          <w:marBottom w:val="0"/>
          <w:divBdr>
            <w:top w:val="none" w:sz="0" w:space="0" w:color="auto"/>
            <w:left w:val="none" w:sz="0" w:space="0" w:color="auto"/>
            <w:bottom w:val="none" w:sz="0" w:space="0" w:color="auto"/>
            <w:right w:val="none" w:sz="0" w:space="0" w:color="auto"/>
          </w:divBdr>
        </w:div>
        <w:div w:id="856777247">
          <w:marLeft w:val="0"/>
          <w:marRight w:val="0"/>
          <w:marTop w:val="0"/>
          <w:marBottom w:val="0"/>
          <w:divBdr>
            <w:top w:val="none" w:sz="0" w:space="0" w:color="auto"/>
            <w:left w:val="none" w:sz="0" w:space="0" w:color="auto"/>
            <w:bottom w:val="none" w:sz="0" w:space="0" w:color="auto"/>
            <w:right w:val="none" w:sz="0" w:space="0" w:color="auto"/>
          </w:divBdr>
        </w:div>
        <w:div w:id="1516074717">
          <w:marLeft w:val="0"/>
          <w:marRight w:val="0"/>
          <w:marTop w:val="0"/>
          <w:marBottom w:val="0"/>
          <w:divBdr>
            <w:top w:val="none" w:sz="0" w:space="0" w:color="auto"/>
            <w:left w:val="none" w:sz="0" w:space="0" w:color="auto"/>
            <w:bottom w:val="none" w:sz="0" w:space="0" w:color="auto"/>
            <w:right w:val="none" w:sz="0" w:space="0" w:color="auto"/>
          </w:divBdr>
        </w:div>
        <w:div w:id="352417739">
          <w:marLeft w:val="0"/>
          <w:marRight w:val="0"/>
          <w:marTop w:val="0"/>
          <w:marBottom w:val="0"/>
          <w:divBdr>
            <w:top w:val="none" w:sz="0" w:space="0" w:color="auto"/>
            <w:left w:val="none" w:sz="0" w:space="0" w:color="auto"/>
            <w:bottom w:val="none" w:sz="0" w:space="0" w:color="auto"/>
            <w:right w:val="none" w:sz="0" w:space="0" w:color="auto"/>
          </w:divBdr>
        </w:div>
        <w:div w:id="1229878019">
          <w:marLeft w:val="0"/>
          <w:marRight w:val="0"/>
          <w:marTop w:val="0"/>
          <w:marBottom w:val="0"/>
          <w:divBdr>
            <w:top w:val="none" w:sz="0" w:space="0" w:color="auto"/>
            <w:left w:val="none" w:sz="0" w:space="0" w:color="auto"/>
            <w:bottom w:val="none" w:sz="0" w:space="0" w:color="auto"/>
            <w:right w:val="none" w:sz="0" w:space="0" w:color="auto"/>
          </w:divBdr>
        </w:div>
        <w:div w:id="1632785749">
          <w:marLeft w:val="0"/>
          <w:marRight w:val="0"/>
          <w:marTop w:val="0"/>
          <w:marBottom w:val="0"/>
          <w:divBdr>
            <w:top w:val="none" w:sz="0" w:space="0" w:color="auto"/>
            <w:left w:val="none" w:sz="0" w:space="0" w:color="auto"/>
            <w:bottom w:val="none" w:sz="0" w:space="0" w:color="auto"/>
            <w:right w:val="none" w:sz="0" w:space="0" w:color="auto"/>
          </w:divBdr>
        </w:div>
        <w:div w:id="806049074">
          <w:marLeft w:val="0"/>
          <w:marRight w:val="0"/>
          <w:marTop w:val="0"/>
          <w:marBottom w:val="0"/>
          <w:divBdr>
            <w:top w:val="none" w:sz="0" w:space="0" w:color="auto"/>
            <w:left w:val="none" w:sz="0" w:space="0" w:color="auto"/>
            <w:bottom w:val="none" w:sz="0" w:space="0" w:color="auto"/>
            <w:right w:val="none" w:sz="0" w:space="0" w:color="auto"/>
          </w:divBdr>
        </w:div>
        <w:div w:id="64379298">
          <w:marLeft w:val="0"/>
          <w:marRight w:val="0"/>
          <w:marTop w:val="0"/>
          <w:marBottom w:val="0"/>
          <w:divBdr>
            <w:top w:val="none" w:sz="0" w:space="0" w:color="auto"/>
            <w:left w:val="none" w:sz="0" w:space="0" w:color="auto"/>
            <w:bottom w:val="none" w:sz="0" w:space="0" w:color="auto"/>
            <w:right w:val="none" w:sz="0" w:space="0" w:color="auto"/>
          </w:divBdr>
        </w:div>
        <w:div w:id="843058558">
          <w:marLeft w:val="0"/>
          <w:marRight w:val="0"/>
          <w:marTop w:val="0"/>
          <w:marBottom w:val="0"/>
          <w:divBdr>
            <w:top w:val="none" w:sz="0" w:space="0" w:color="auto"/>
            <w:left w:val="none" w:sz="0" w:space="0" w:color="auto"/>
            <w:bottom w:val="none" w:sz="0" w:space="0" w:color="auto"/>
            <w:right w:val="none" w:sz="0" w:space="0" w:color="auto"/>
          </w:divBdr>
        </w:div>
        <w:div w:id="378630861">
          <w:marLeft w:val="0"/>
          <w:marRight w:val="0"/>
          <w:marTop w:val="0"/>
          <w:marBottom w:val="0"/>
          <w:divBdr>
            <w:top w:val="none" w:sz="0" w:space="0" w:color="auto"/>
            <w:left w:val="none" w:sz="0" w:space="0" w:color="auto"/>
            <w:bottom w:val="none" w:sz="0" w:space="0" w:color="auto"/>
            <w:right w:val="none" w:sz="0" w:space="0" w:color="auto"/>
          </w:divBdr>
        </w:div>
        <w:div w:id="1356660981">
          <w:marLeft w:val="0"/>
          <w:marRight w:val="0"/>
          <w:marTop w:val="0"/>
          <w:marBottom w:val="0"/>
          <w:divBdr>
            <w:top w:val="none" w:sz="0" w:space="0" w:color="auto"/>
            <w:left w:val="none" w:sz="0" w:space="0" w:color="auto"/>
            <w:bottom w:val="none" w:sz="0" w:space="0" w:color="auto"/>
            <w:right w:val="none" w:sz="0" w:space="0" w:color="auto"/>
          </w:divBdr>
        </w:div>
        <w:div w:id="947542703">
          <w:marLeft w:val="0"/>
          <w:marRight w:val="0"/>
          <w:marTop w:val="0"/>
          <w:marBottom w:val="0"/>
          <w:divBdr>
            <w:top w:val="none" w:sz="0" w:space="0" w:color="auto"/>
            <w:left w:val="none" w:sz="0" w:space="0" w:color="auto"/>
            <w:bottom w:val="none" w:sz="0" w:space="0" w:color="auto"/>
            <w:right w:val="none" w:sz="0" w:space="0" w:color="auto"/>
          </w:divBdr>
        </w:div>
        <w:div w:id="205341826">
          <w:marLeft w:val="0"/>
          <w:marRight w:val="0"/>
          <w:marTop w:val="0"/>
          <w:marBottom w:val="0"/>
          <w:divBdr>
            <w:top w:val="none" w:sz="0" w:space="0" w:color="auto"/>
            <w:left w:val="none" w:sz="0" w:space="0" w:color="auto"/>
            <w:bottom w:val="none" w:sz="0" w:space="0" w:color="auto"/>
            <w:right w:val="none" w:sz="0" w:space="0" w:color="auto"/>
          </w:divBdr>
        </w:div>
        <w:div w:id="1406761493">
          <w:marLeft w:val="0"/>
          <w:marRight w:val="0"/>
          <w:marTop w:val="0"/>
          <w:marBottom w:val="0"/>
          <w:divBdr>
            <w:top w:val="none" w:sz="0" w:space="0" w:color="auto"/>
            <w:left w:val="none" w:sz="0" w:space="0" w:color="auto"/>
            <w:bottom w:val="none" w:sz="0" w:space="0" w:color="auto"/>
            <w:right w:val="none" w:sz="0" w:space="0" w:color="auto"/>
          </w:divBdr>
        </w:div>
        <w:div w:id="391124474">
          <w:marLeft w:val="0"/>
          <w:marRight w:val="0"/>
          <w:marTop w:val="0"/>
          <w:marBottom w:val="0"/>
          <w:divBdr>
            <w:top w:val="none" w:sz="0" w:space="0" w:color="auto"/>
            <w:left w:val="none" w:sz="0" w:space="0" w:color="auto"/>
            <w:bottom w:val="none" w:sz="0" w:space="0" w:color="auto"/>
            <w:right w:val="none" w:sz="0" w:space="0" w:color="auto"/>
          </w:divBdr>
        </w:div>
        <w:div w:id="379944481">
          <w:marLeft w:val="0"/>
          <w:marRight w:val="0"/>
          <w:marTop w:val="0"/>
          <w:marBottom w:val="0"/>
          <w:divBdr>
            <w:top w:val="none" w:sz="0" w:space="0" w:color="auto"/>
            <w:left w:val="none" w:sz="0" w:space="0" w:color="auto"/>
            <w:bottom w:val="none" w:sz="0" w:space="0" w:color="auto"/>
            <w:right w:val="none" w:sz="0" w:space="0" w:color="auto"/>
          </w:divBdr>
        </w:div>
        <w:div w:id="1450583635">
          <w:marLeft w:val="0"/>
          <w:marRight w:val="0"/>
          <w:marTop w:val="0"/>
          <w:marBottom w:val="0"/>
          <w:divBdr>
            <w:top w:val="none" w:sz="0" w:space="0" w:color="auto"/>
            <w:left w:val="none" w:sz="0" w:space="0" w:color="auto"/>
            <w:bottom w:val="none" w:sz="0" w:space="0" w:color="auto"/>
            <w:right w:val="none" w:sz="0" w:space="0" w:color="auto"/>
          </w:divBdr>
        </w:div>
        <w:div w:id="1109475509">
          <w:marLeft w:val="0"/>
          <w:marRight w:val="0"/>
          <w:marTop w:val="0"/>
          <w:marBottom w:val="0"/>
          <w:divBdr>
            <w:top w:val="none" w:sz="0" w:space="0" w:color="auto"/>
            <w:left w:val="none" w:sz="0" w:space="0" w:color="auto"/>
            <w:bottom w:val="none" w:sz="0" w:space="0" w:color="auto"/>
            <w:right w:val="none" w:sz="0" w:space="0" w:color="auto"/>
          </w:divBdr>
        </w:div>
        <w:div w:id="21231080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estsussexcpd.learningpool.com/login/index.ph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illie.patel@westsussex.gov.uk" TargetMode="External"/><Relationship Id="rId5" Type="http://schemas.openxmlformats.org/officeDocument/2006/relationships/numbering" Target="numbering.xml"/><Relationship Id="rId15" Type="http://schemas.openxmlformats.org/officeDocument/2006/relationships/hyperlink" Target="https://learnpublichealth.westsussex.gov.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C0B41470CFE854BAE953C58E2388313" ma:contentTypeVersion="12" ma:contentTypeDescription="Create a new document." ma:contentTypeScope="" ma:versionID="4270173cc4450a66163d0bfd489b6dba">
  <xsd:schema xmlns:xsd="http://www.w3.org/2001/XMLSchema" xmlns:xs="http://www.w3.org/2001/XMLSchema" xmlns:p="http://schemas.microsoft.com/office/2006/metadata/properties" xmlns:ns2="d284fe64-16eb-4523-a53a-959c4469cc4f" xmlns:ns3="e788331b-3c41-4691-980f-269358f30531" targetNamespace="http://schemas.microsoft.com/office/2006/metadata/properties" ma:root="true" ma:fieldsID="8e158d7169307933a2cac0e45f4f9232" ns2:_="" ns3:_="">
    <xsd:import namespace="d284fe64-16eb-4523-a53a-959c4469cc4f"/>
    <xsd:import namespace="e788331b-3c41-4691-980f-269358f305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84fe64-16eb-4523-a53a-959c4469cc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685cfc3-6d57-4d32-a9c6-53493ba1c7f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88331b-3c41-4691-980f-269358f305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ab854c3-baab-4287-a453-5b0e3b1fecc5}" ma:internalName="TaxCatchAll" ma:showField="CatchAllData" ma:web="e788331b-3c41-4691-980f-269358f305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284fe64-16eb-4523-a53a-959c4469cc4f">
      <Terms xmlns="http://schemas.microsoft.com/office/infopath/2007/PartnerControls"/>
    </lcf76f155ced4ddcb4097134ff3c332f>
    <TaxCatchAll xmlns="e788331b-3c41-4691-980f-269358f30531" xsi:nil="true"/>
  </documentManagement>
</p:properties>
</file>

<file path=customXml/itemProps1.xml><?xml version="1.0" encoding="utf-8"?>
<ds:datastoreItem xmlns:ds="http://schemas.openxmlformats.org/officeDocument/2006/customXml" ds:itemID="{F4085606-4172-40C5-981E-0922D59B5EB3}">
  <ds:schemaRefs>
    <ds:schemaRef ds:uri="http://schemas.microsoft.com/sharepoint/v3/contenttype/forms"/>
  </ds:schemaRefs>
</ds:datastoreItem>
</file>

<file path=customXml/itemProps2.xml><?xml version="1.0" encoding="utf-8"?>
<ds:datastoreItem xmlns:ds="http://schemas.openxmlformats.org/officeDocument/2006/customXml" ds:itemID="{1FBD4F5A-DDFC-47E7-8AB5-AAA51EE8FD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84fe64-16eb-4523-a53a-959c4469cc4f"/>
    <ds:schemaRef ds:uri="e788331b-3c41-4691-980f-269358f305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261BA7-ED7C-4727-B502-A3C67FA16631}">
  <ds:schemaRefs>
    <ds:schemaRef ds:uri="http://schemas.openxmlformats.org/officeDocument/2006/bibliography"/>
  </ds:schemaRefs>
</ds:datastoreItem>
</file>

<file path=customXml/itemProps4.xml><?xml version="1.0" encoding="utf-8"?>
<ds:datastoreItem xmlns:ds="http://schemas.openxmlformats.org/officeDocument/2006/customXml" ds:itemID="{9FDE44CB-9678-458C-B859-1BA3EE082ABC}">
  <ds:schemaRefs>
    <ds:schemaRef ds:uri="http://purl.org/dc/dcmitype/"/>
    <ds:schemaRef ds:uri="http://purl.org/dc/elements/1.1/"/>
    <ds:schemaRef ds:uri="http://schemas.microsoft.com/office/2006/metadata/properties"/>
    <ds:schemaRef ds:uri="http://schemas.microsoft.com/office/2006/documentManagement/types"/>
    <ds:schemaRef ds:uri="d284fe64-16eb-4523-a53a-959c4469cc4f"/>
    <ds:schemaRef ds:uri="http://schemas.microsoft.com/office/infopath/2007/PartnerControls"/>
    <ds:schemaRef ds:uri="http://purl.org/dc/terms/"/>
    <ds:schemaRef ds:uri="http://schemas.openxmlformats.org/package/2006/metadata/core-properties"/>
    <ds:schemaRef ds:uri="e788331b-3c41-4691-980f-269358f3053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344</Words>
  <Characters>1964</Characters>
  <Application>Microsoft Office Word</Application>
  <DocSecurity>4</DocSecurity>
  <Lines>16</Lines>
  <Paragraphs>4</Paragraphs>
  <ScaleCrop>false</ScaleCrop>
  <Company/>
  <LinksUpToDate>false</LinksUpToDate>
  <CharactersWithSpaces>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Branding - Word Template 1</dc:title>
  <dc:subject/>
  <dc:creator>Kelly Pink</dc:creator>
  <cp:keywords/>
  <dc:description/>
  <cp:lastModifiedBy>HARTLEY, Karen (NHS SUSSEX INTEGRATED CARE BOARD)</cp:lastModifiedBy>
  <cp:revision>2</cp:revision>
  <dcterms:created xsi:type="dcterms:W3CDTF">2024-07-31T10:39:00Z</dcterms:created>
  <dcterms:modified xsi:type="dcterms:W3CDTF">2024-07-31T10:39:00Z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0x0101008C0B41470CFE854BAE953C58E2388313</vt:lpwstr>
  </property>
  <property fmtid="{D5CDD505-2E9C-101B-9397-08002B2CF9AE}" pid="3" name="WSCC Category">
    <vt:lpwstr>10;#Community:Public Health|8f257a8a-2d06-48ff-b133-e6805a4f9da7;#56;#Community:Public Health:Health behaviour:Wellbeing|a3712ee6-f293-4a00-a5ad-9bfeae7b611e;#239;#Community:Public Health:Public Health practice:Behaviour change|faba2185-930d-44f5-90e5-c9bea283f731;#468;#Community:Economic development:Intelligence about business:Business premises:Industrial properties|2e96df5b-ab0c-440a-8d5c-994c70b77a8b;#1212;#Community:People:Employment groups:Employed people:Apprentices|0099e2e5-6c17-49b0-9ae0-1e2dc8ebb0c7;#1984;#Business services:Management services:Corporate communication:Corporate branding|85ef8696-1422-4dcb-af7a-a9ab7cc4ab69;#48;#Community:Economic development:Training|ae666799-7c81-4dc2-96b9-49c591862180</vt:lpwstr>
  </property>
  <property fmtid="{D5CDD505-2E9C-101B-9397-08002B2CF9AE}" pid="4" name="MediaServiceImageTags">
    <vt:lpwstr/>
  </property>
</Properties>
</file>